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88" w:rsidRPr="008B6763" w:rsidRDefault="00C76E88" w:rsidP="00053606">
      <w:pPr>
        <w:spacing w:line="360" w:lineRule="auto"/>
        <w:ind w:right="367"/>
        <w:rPr>
          <w:rFonts w:ascii="Arial" w:hAnsi="Arial" w:cs="Arial"/>
          <w:b/>
          <w:sz w:val="22"/>
          <w:szCs w:val="22"/>
        </w:rPr>
      </w:pPr>
      <w:r w:rsidRPr="008B6763">
        <w:rPr>
          <w:rFonts w:ascii="Arial" w:hAnsi="Arial" w:cs="Arial"/>
          <w:b/>
          <w:sz w:val="22"/>
          <w:szCs w:val="22"/>
        </w:rPr>
        <w:t>Medienmitteilung Wasserwerk Mittelrheintal</w:t>
      </w:r>
      <w:r w:rsidR="00C449F3">
        <w:rPr>
          <w:rFonts w:ascii="Arial" w:hAnsi="Arial" w:cs="Arial"/>
          <w:b/>
          <w:sz w:val="22"/>
          <w:szCs w:val="22"/>
        </w:rPr>
        <w:t>:</w:t>
      </w:r>
    </w:p>
    <w:p w:rsidR="002D6EBB" w:rsidRPr="008B6763" w:rsidRDefault="002D6EBB" w:rsidP="00053606">
      <w:pPr>
        <w:spacing w:line="360" w:lineRule="auto"/>
        <w:ind w:right="367"/>
        <w:rPr>
          <w:rFonts w:ascii="Arial" w:hAnsi="Arial" w:cs="Arial"/>
          <w:sz w:val="22"/>
          <w:szCs w:val="22"/>
        </w:rPr>
      </w:pPr>
    </w:p>
    <w:p w:rsidR="003B5173" w:rsidRPr="008B6763" w:rsidRDefault="007A5F58" w:rsidP="00053606">
      <w:pPr>
        <w:spacing w:line="360" w:lineRule="auto"/>
        <w:ind w:right="36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Flugblatt mit</w:t>
      </w:r>
      <w:r w:rsidR="00FA37ED">
        <w:rPr>
          <w:rFonts w:ascii="Arial" w:hAnsi="Arial" w:cs="Arial"/>
          <w:b/>
          <w:sz w:val="32"/>
          <w:szCs w:val="32"/>
        </w:rPr>
        <w:t xml:space="preserve"> falsche</w:t>
      </w:r>
      <w:r>
        <w:rPr>
          <w:rFonts w:ascii="Arial" w:hAnsi="Arial" w:cs="Arial"/>
          <w:b/>
          <w:sz w:val="32"/>
          <w:szCs w:val="32"/>
        </w:rPr>
        <w:t>n</w:t>
      </w:r>
      <w:r w:rsidR="00FA37ED">
        <w:rPr>
          <w:rFonts w:ascii="Arial" w:hAnsi="Arial" w:cs="Arial"/>
          <w:b/>
          <w:sz w:val="32"/>
          <w:szCs w:val="32"/>
        </w:rPr>
        <w:t xml:space="preserve"> Fakten</w:t>
      </w:r>
    </w:p>
    <w:p w:rsidR="00161F0A" w:rsidRPr="002972E9" w:rsidRDefault="00161F0A" w:rsidP="00053606">
      <w:pPr>
        <w:spacing w:line="360" w:lineRule="auto"/>
        <w:ind w:right="367"/>
        <w:rPr>
          <w:rFonts w:ascii="Arial" w:hAnsi="Arial" w:cs="Arial"/>
          <w:szCs w:val="22"/>
        </w:rPr>
      </w:pPr>
    </w:p>
    <w:p w:rsidR="00FA37ED" w:rsidRPr="00A93E99" w:rsidRDefault="002972E9" w:rsidP="00053606">
      <w:pPr>
        <w:spacing w:line="360" w:lineRule="auto"/>
        <w:ind w:right="367"/>
        <w:rPr>
          <w:rFonts w:ascii="Arial" w:hAnsi="Arial" w:cs="Arial"/>
          <w:b/>
          <w:sz w:val="22"/>
          <w:szCs w:val="22"/>
        </w:rPr>
      </w:pPr>
      <w:r w:rsidRPr="00A93E99">
        <w:rPr>
          <w:rFonts w:ascii="Arial" w:hAnsi="Arial" w:cs="Arial"/>
          <w:b/>
          <w:sz w:val="22"/>
          <w:szCs w:val="22"/>
        </w:rPr>
        <w:t xml:space="preserve">Der WWF </w:t>
      </w:r>
      <w:r w:rsidR="007A5F58">
        <w:rPr>
          <w:rFonts w:ascii="Arial" w:hAnsi="Arial" w:cs="Arial"/>
          <w:b/>
          <w:sz w:val="22"/>
          <w:szCs w:val="22"/>
        </w:rPr>
        <w:t xml:space="preserve">und weitere Umweltorganisationen </w:t>
      </w:r>
      <w:r w:rsidR="00053606" w:rsidRPr="00A93E99">
        <w:rPr>
          <w:rFonts w:ascii="Arial" w:hAnsi="Arial" w:cs="Arial"/>
          <w:b/>
          <w:sz w:val="22"/>
          <w:szCs w:val="22"/>
        </w:rPr>
        <w:t>torpedier</w:t>
      </w:r>
      <w:r w:rsidR="007A5F58">
        <w:rPr>
          <w:rFonts w:ascii="Arial" w:hAnsi="Arial" w:cs="Arial"/>
          <w:b/>
          <w:sz w:val="22"/>
          <w:szCs w:val="22"/>
        </w:rPr>
        <w:t>en</w:t>
      </w:r>
      <w:r w:rsidR="00053606" w:rsidRPr="00A93E99">
        <w:rPr>
          <w:rFonts w:ascii="Arial" w:hAnsi="Arial" w:cs="Arial"/>
          <w:b/>
          <w:sz w:val="22"/>
          <w:szCs w:val="22"/>
        </w:rPr>
        <w:t xml:space="preserve"> </w:t>
      </w:r>
      <w:r w:rsidR="00A94D23" w:rsidRPr="00A93E99">
        <w:rPr>
          <w:rFonts w:ascii="Arial" w:hAnsi="Arial" w:cs="Arial"/>
          <w:b/>
          <w:sz w:val="22"/>
          <w:szCs w:val="22"/>
        </w:rPr>
        <w:t xml:space="preserve">den </w:t>
      </w:r>
      <w:proofErr w:type="spellStart"/>
      <w:r w:rsidR="00A94D23" w:rsidRPr="00A93E99">
        <w:rPr>
          <w:rFonts w:ascii="Arial" w:hAnsi="Arial" w:cs="Arial"/>
          <w:b/>
          <w:sz w:val="22"/>
          <w:szCs w:val="22"/>
        </w:rPr>
        <w:t>Rhesi-Planungsprozess</w:t>
      </w:r>
      <w:proofErr w:type="spellEnd"/>
      <w:r w:rsidR="00A94D23" w:rsidRPr="00A93E99">
        <w:rPr>
          <w:rFonts w:ascii="Arial" w:hAnsi="Arial" w:cs="Arial"/>
          <w:b/>
          <w:sz w:val="22"/>
          <w:szCs w:val="22"/>
        </w:rPr>
        <w:t xml:space="preserve"> und </w:t>
      </w:r>
      <w:r w:rsidRPr="00A93E99">
        <w:rPr>
          <w:rFonts w:ascii="Arial" w:hAnsi="Arial" w:cs="Arial"/>
          <w:b/>
          <w:sz w:val="22"/>
          <w:szCs w:val="22"/>
        </w:rPr>
        <w:t>bedien</w:t>
      </w:r>
      <w:r w:rsidR="007A5F58">
        <w:rPr>
          <w:rFonts w:ascii="Arial" w:hAnsi="Arial" w:cs="Arial"/>
          <w:b/>
          <w:sz w:val="22"/>
          <w:szCs w:val="22"/>
        </w:rPr>
        <w:t>en</w:t>
      </w:r>
      <w:r w:rsidRPr="00A93E99">
        <w:rPr>
          <w:rFonts w:ascii="Arial" w:hAnsi="Arial" w:cs="Arial"/>
          <w:b/>
          <w:sz w:val="22"/>
          <w:szCs w:val="22"/>
        </w:rPr>
        <w:t xml:space="preserve"> </w:t>
      </w:r>
      <w:r w:rsidR="00B64EFB">
        <w:rPr>
          <w:rFonts w:ascii="Arial" w:hAnsi="Arial" w:cs="Arial"/>
          <w:b/>
          <w:sz w:val="22"/>
          <w:szCs w:val="22"/>
        </w:rPr>
        <w:t>die Rheintaler Haushalte</w:t>
      </w:r>
      <w:r w:rsidRPr="00A93E99">
        <w:rPr>
          <w:rFonts w:ascii="Arial" w:hAnsi="Arial" w:cs="Arial"/>
          <w:b/>
          <w:sz w:val="22"/>
          <w:szCs w:val="22"/>
        </w:rPr>
        <w:t xml:space="preserve"> mit Flugblättern</w:t>
      </w:r>
      <w:r w:rsidR="008D5D32" w:rsidRPr="00A93E99">
        <w:rPr>
          <w:rFonts w:ascii="Arial" w:hAnsi="Arial" w:cs="Arial"/>
          <w:b/>
          <w:sz w:val="22"/>
          <w:szCs w:val="22"/>
        </w:rPr>
        <w:t xml:space="preserve"> </w:t>
      </w:r>
    </w:p>
    <w:p w:rsidR="00FA37ED" w:rsidRPr="00A93E99" w:rsidRDefault="00FA37ED" w:rsidP="00053606">
      <w:pPr>
        <w:spacing w:line="360" w:lineRule="auto"/>
        <w:ind w:right="367"/>
        <w:rPr>
          <w:rFonts w:ascii="Arial" w:hAnsi="Arial" w:cs="Arial"/>
          <w:sz w:val="22"/>
          <w:szCs w:val="22"/>
        </w:rPr>
      </w:pPr>
    </w:p>
    <w:p w:rsidR="00822173" w:rsidRPr="00A93E99" w:rsidRDefault="00822173" w:rsidP="00053606">
      <w:pPr>
        <w:spacing w:line="360" w:lineRule="auto"/>
        <w:ind w:right="367"/>
        <w:rPr>
          <w:rFonts w:ascii="Arial" w:hAnsi="Arial" w:cs="Arial"/>
          <w:sz w:val="22"/>
          <w:szCs w:val="22"/>
        </w:rPr>
      </w:pPr>
      <w:r w:rsidRPr="00A93E99">
        <w:rPr>
          <w:rFonts w:ascii="Arial" w:hAnsi="Arial" w:cs="Arial"/>
          <w:sz w:val="22"/>
          <w:szCs w:val="22"/>
        </w:rPr>
        <w:t xml:space="preserve">RHEINTAL. </w:t>
      </w:r>
      <w:r w:rsidR="00FA37ED" w:rsidRPr="00A93E99">
        <w:rPr>
          <w:rFonts w:ascii="Arial" w:hAnsi="Arial" w:cs="Arial"/>
          <w:sz w:val="22"/>
          <w:szCs w:val="22"/>
        </w:rPr>
        <w:t xml:space="preserve">Die Planung für das </w:t>
      </w:r>
      <w:r w:rsidR="00E06B25" w:rsidRPr="00A93E99">
        <w:rPr>
          <w:rFonts w:ascii="Arial" w:hAnsi="Arial" w:cs="Arial"/>
          <w:sz w:val="22"/>
          <w:szCs w:val="22"/>
        </w:rPr>
        <w:t xml:space="preserve">internationale </w:t>
      </w:r>
      <w:r w:rsidR="00FA37ED" w:rsidRPr="00A93E99">
        <w:rPr>
          <w:rFonts w:ascii="Arial" w:hAnsi="Arial" w:cs="Arial"/>
          <w:sz w:val="22"/>
          <w:szCs w:val="22"/>
        </w:rPr>
        <w:t xml:space="preserve">Hochwasserschutzprojekt </w:t>
      </w:r>
      <w:proofErr w:type="spellStart"/>
      <w:r w:rsidR="00FA37ED" w:rsidRPr="00A93E99">
        <w:rPr>
          <w:rFonts w:ascii="Arial" w:hAnsi="Arial" w:cs="Arial"/>
          <w:sz w:val="22"/>
          <w:szCs w:val="22"/>
        </w:rPr>
        <w:t>Rhesi</w:t>
      </w:r>
      <w:proofErr w:type="spellEnd"/>
      <w:r w:rsidR="00FA37ED" w:rsidRPr="00A93E99">
        <w:rPr>
          <w:rFonts w:ascii="Arial" w:hAnsi="Arial" w:cs="Arial"/>
          <w:sz w:val="22"/>
          <w:szCs w:val="22"/>
        </w:rPr>
        <w:t xml:space="preserve"> ist </w:t>
      </w:r>
      <w:r w:rsidR="0085256B">
        <w:rPr>
          <w:rFonts w:ascii="Arial" w:hAnsi="Arial" w:cs="Arial"/>
          <w:sz w:val="22"/>
          <w:szCs w:val="22"/>
        </w:rPr>
        <w:t>komplex</w:t>
      </w:r>
      <w:r w:rsidR="00FA37ED" w:rsidRPr="00A93E99">
        <w:rPr>
          <w:rFonts w:ascii="Arial" w:hAnsi="Arial" w:cs="Arial"/>
          <w:sz w:val="22"/>
          <w:szCs w:val="22"/>
        </w:rPr>
        <w:t>. Die Abflussqualität</w:t>
      </w:r>
      <w:r w:rsidR="003F1425" w:rsidRPr="00A93E99">
        <w:rPr>
          <w:rFonts w:ascii="Arial" w:hAnsi="Arial" w:cs="Arial"/>
          <w:sz w:val="22"/>
          <w:szCs w:val="22"/>
        </w:rPr>
        <w:t xml:space="preserve"> des Rheins </w:t>
      </w:r>
      <w:r w:rsidR="00E06B25" w:rsidRPr="00A93E99">
        <w:rPr>
          <w:rFonts w:ascii="Arial" w:hAnsi="Arial" w:cs="Arial"/>
          <w:sz w:val="22"/>
          <w:szCs w:val="22"/>
        </w:rPr>
        <w:t xml:space="preserve">soll </w:t>
      </w:r>
      <w:r w:rsidR="003F1425" w:rsidRPr="00A93E99">
        <w:rPr>
          <w:rFonts w:ascii="Arial" w:hAnsi="Arial" w:cs="Arial"/>
          <w:sz w:val="22"/>
          <w:szCs w:val="22"/>
        </w:rPr>
        <w:t>erhöht</w:t>
      </w:r>
      <w:r w:rsidR="001D43B0">
        <w:rPr>
          <w:rFonts w:ascii="Arial" w:hAnsi="Arial" w:cs="Arial"/>
          <w:sz w:val="22"/>
          <w:szCs w:val="22"/>
        </w:rPr>
        <w:t xml:space="preserve"> werden, um künftige</w:t>
      </w:r>
      <w:r w:rsidR="00E06B25" w:rsidRPr="00A93E99">
        <w:rPr>
          <w:rFonts w:ascii="Arial" w:hAnsi="Arial" w:cs="Arial"/>
          <w:sz w:val="22"/>
          <w:szCs w:val="22"/>
        </w:rPr>
        <w:t xml:space="preserve"> Hochwasser zu bewältigen, die statistisch gesehen</w:t>
      </w:r>
      <w:r w:rsidR="006E042E">
        <w:rPr>
          <w:rFonts w:ascii="Arial" w:hAnsi="Arial" w:cs="Arial"/>
          <w:sz w:val="22"/>
          <w:szCs w:val="22"/>
        </w:rPr>
        <w:t>,</w:t>
      </w:r>
      <w:r w:rsidR="00E06B25" w:rsidRPr="00A93E99">
        <w:rPr>
          <w:rFonts w:ascii="Arial" w:hAnsi="Arial" w:cs="Arial"/>
          <w:sz w:val="22"/>
          <w:szCs w:val="22"/>
        </w:rPr>
        <w:t xml:space="preserve"> alle 300 Jahre auftreten können</w:t>
      </w:r>
      <w:r w:rsidR="003F1425" w:rsidRPr="00A93E99">
        <w:rPr>
          <w:rFonts w:ascii="Arial" w:hAnsi="Arial" w:cs="Arial"/>
          <w:sz w:val="22"/>
          <w:szCs w:val="22"/>
        </w:rPr>
        <w:t xml:space="preserve">. Dies geschieht in erster Linie durch Gerinneverbreiterungen innerhalb der </w:t>
      </w:r>
      <w:r w:rsidR="00AF1391">
        <w:rPr>
          <w:rFonts w:ascii="Arial" w:hAnsi="Arial" w:cs="Arial"/>
          <w:sz w:val="22"/>
          <w:szCs w:val="22"/>
        </w:rPr>
        <w:t>Aussend</w:t>
      </w:r>
      <w:r w:rsidR="003F1425" w:rsidRPr="00A93E99">
        <w:rPr>
          <w:rFonts w:ascii="Arial" w:hAnsi="Arial" w:cs="Arial"/>
          <w:sz w:val="22"/>
          <w:szCs w:val="22"/>
        </w:rPr>
        <w:t xml:space="preserve">ämme. </w:t>
      </w:r>
      <w:r w:rsidR="002924E3" w:rsidRPr="00A93E99">
        <w:rPr>
          <w:rFonts w:ascii="Arial" w:hAnsi="Arial" w:cs="Arial"/>
          <w:sz w:val="22"/>
          <w:szCs w:val="22"/>
        </w:rPr>
        <w:t xml:space="preserve">Das </w:t>
      </w:r>
      <w:r w:rsidR="00D01CF0">
        <w:rPr>
          <w:rFonts w:ascii="Arial" w:hAnsi="Arial" w:cs="Arial"/>
          <w:sz w:val="22"/>
          <w:szCs w:val="22"/>
        </w:rPr>
        <w:t>Projekt</w:t>
      </w:r>
      <w:r w:rsidR="003452A1" w:rsidRPr="00A93E99">
        <w:rPr>
          <w:rFonts w:ascii="Arial" w:hAnsi="Arial" w:cs="Arial"/>
          <w:sz w:val="22"/>
          <w:szCs w:val="22"/>
        </w:rPr>
        <w:t xml:space="preserve"> sorgt nicht nur für </w:t>
      </w:r>
      <w:r w:rsidR="00E06B25" w:rsidRPr="00A93E99">
        <w:rPr>
          <w:rFonts w:ascii="Arial" w:hAnsi="Arial" w:cs="Arial"/>
          <w:sz w:val="22"/>
          <w:szCs w:val="22"/>
        </w:rPr>
        <w:t xml:space="preserve">mehr </w:t>
      </w:r>
      <w:r w:rsidR="00D01CF0">
        <w:rPr>
          <w:rFonts w:ascii="Arial" w:hAnsi="Arial" w:cs="Arial"/>
          <w:sz w:val="22"/>
          <w:szCs w:val="22"/>
        </w:rPr>
        <w:t>Hochwassers</w:t>
      </w:r>
      <w:r w:rsidR="003452A1" w:rsidRPr="00A93E99">
        <w:rPr>
          <w:rFonts w:ascii="Arial" w:hAnsi="Arial" w:cs="Arial"/>
          <w:sz w:val="22"/>
          <w:szCs w:val="22"/>
        </w:rPr>
        <w:t xml:space="preserve">icherheit, </w:t>
      </w:r>
      <w:r w:rsidR="00A94D23" w:rsidRPr="00A93E99">
        <w:rPr>
          <w:rFonts w:ascii="Arial" w:hAnsi="Arial" w:cs="Arial"/>
          <w:sz w:val="22"/>
          <w:szCs w:val="22"/>
        </w:rPr>
        <w:t>es</w:t>
      </w:r>
      <w:r w:rsidR="003452A1" w:rsidRPr="00A93E99">
        <w:rPr>
          <w:rFonts w:ascii="Arial" w:hAnsi="Arial" w:cs="Arial"/>
          <w:sz w:val="22"/>
          <w:szCs w:val="22"/>
        </w:rPr>
        <w:t xml:space="preserve"> fördert auch die Pflanzen</w:t>
      </w:r>
      <w:r w:rsidR="00682AE8">
        <w:rPr>
          <w:rFonts w:ascii="Arial" w:hAnsi="Arial" w:cs="Arial"/>
          <w:sz w:val="22"/>
          <w:szCs w:val="22"/>
        </w:rPr>
        <w:t>- und Tiervielfalt</w:t>
      </w:r>
      <w:r w:rsidR="003452A1" w:rsidRPr="00A93E9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3452A1" w:rsidRPr="00A93E99">
        <w:rPr>
          <w:rFonts w:ascii="Arial" w:hAnsi="Arial" w:cs="Arial"/>
          <w:sz w:val="22"/>
          <w:szCs w:val="22"/>
        </w:rPr>
        <w:t xml:space="preserve">und </w:t>
      </w:r>
      <w:r w:rsidR="002924E3" w:rsidRPr="00A93E99">
        <w:rPr>
          <w:rFonts w:ascii="Arial" w:hAnsi="Arial" w:cs="Arial"/>
          <w:sz w:val="22"/>
          <w:szCs w:val="22"/>
        </w:rPr>
        <w:t>kommt dem Erholungsb</w:t>
      </w:r>
      <w:r w:rsidR="00E06B25" w:rsidRPr="00A93E99">
        <w:rPr>
          <w:rFonts w:ascii="Arial" w:hAnsi="Arial" w:cs="Arial"/>
          <w:sz w:val="22"/>
          <w:szCs w:val="22"/>
        </w:rPr>
        <w:t>e</w:t>
      </w:r>
      <w:r w:rsidR="002924E3" w:rsidRPr="00A93E99">
        <w:rPr>
          <w:rFonts w:ascii="Arial" w:hAnsi="Arial" w:cs="Arial"/>
          <w:sz w:val="22"/>
          <w:szCs w:val="22"/>
        </w:rPr>
        <w:t xml:space="preserve">dürfnis der Bevölkerung entgegen. </w:t>
      </w:r>
    </w:p>
    <w:p w:rsidR="003452A1" w:rsidRPr="00A93E99" w:rsidRDefault="003452A1" w:rsidP="00053606">
      <w:pPr>
        <w:spacing w:line="360" w:lineRule="auto"/>
        <w:ind w:right="367"/>
        <w:rPr>
          <w:rFonts w:ascii="Arial" w:hAnsi="Arial" w:cs="Arial"/>
          <w:sz w:val="22"/>
          <w:szCs w:val="22"/>
        </w:rPr>
      </w:pPr>
    </w:p>
    <w:p w:rsidR="00822173" w:rsidRPr="00A93E99" w:rsidRDefault="0082196D" w:rsidP="00053606">
      <w:pPr>
        <w:spacing w:line="360" w:lineRule="auto"/>
        <w:ind w:right="3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Lösungsmöglichkeiten</w:t>
      </w:r>
    </w:p>
    <w:p w:rsidR="00CD3405" w:rsidRPr="00A93E99" w:rsidRDefault="003F1425" w:rsidP="00053606">
      <w:pPr>
        <w:spacing w:line="360" w:lineRule="auto"/>
        <w:ind w:right="367"/>
        <w:rPr>
          <w:rFonts w:ascii="Arial" w:hAnsi="Arial" w:cs="Arial"/>
          <w:sz w:val="22"/>
          <w:szCs w:val="22"/>
        </w:rPr>
      </w:pPr>
      <w:r w:rsidRPr="00A93E99">
        <w:rPr>
          <w:rFonts w:ascii="Arial" w:hAnsi="Arial" w:cs="Arial"/>
          <w:sz w:val="22"/>
          <w:szCs w:val="22"/>
        </w:rPr>
        <w:t xml:space="preserve">Da die Mehrheit der </w:t>
      </w:r>
      <w:r w:rsidR="00CD3405" w:rsidRPr="00A93E99">
        <w:rPr>
          <w:rFonts w:ascii="Arial" w:hAnsi="Arial" w:cs="Arial"/>
          <w:sz w:val="22"/>
          <w:szCs w:val="22"/>
        </w:rPr>
        <w:t xml:space="preserve">Talbewohnerinnen- und </w:t>
      </w:r>
      <w:proofErr w:type="spellStart"/>
      <w:r w:rsidR="00CD3405" w:rsidRPr="00A93E99">
        <w:rPr>
          <w:rFonts w:ascii="Arial" w:hAnsi="Arial" w:cs="Arial"/>
          <w:sz w:val="22"/>
          <w:szCs w:val="22"/>
        </w:rPr>
        <w:t>bewohner</w:t>
      </w:r>
      <w:proofErr w:type="spellEnd"/>
      <w:r w:rsidRPr="00A93E99">
        <w:rPr>
          <w:rFonts w:ascii="Arial" w:hAnsi="Arial" w:cs="Arial"/>
          <w:sz w:val="22"/>
          <w:szCs w:val="22"/>
        </w:rPr>
        <w:t xml:space="preserve"> ihr Trinkwasser aus den Grundwasserf</w:t>
      </w:r>
      <w:r w:rsidR="00DF29D5">
        <w:rPr>
          <w:rFonts w:ascii="Arial" w:hAnsi="Arial" w:cs="Arial"/>
          <w:sz w:val="22"/>
          <w:szCs w:val="22"/>
        </w:rPr>
        <w:t xml:space="preserve">assungen im </w:t>
      </w:r>
      <w:r w:rsidR="00B64EFB">
        <w:rPr>
          <w:rFonts w:ascii="Arial" w:hAnsi="Arial" w:cs="Arial"/>
          <w:sz w:val="22"/>
          <w:szCs w:val="22"/>
        </w:rPr>
        <w:t>Rheinvorland bezieht</w:t>
      </w:r>
      <w:proofErr w:type="gramStart"/>
      <w:r w:rsidRPr="00A93E99">
        <w:rPr>
          <w:rFonts w:ascii="Arial" w:hAnsi="Arial" w:cs="Arial"/>
          <w:sz w:val="22"/>
          <w:szCs w:val="22"/>
        </w:rPr>
        <w:t xml:space="preserve">, </w:t>
      </w:r>
      <w:r w:rsidR="002924E3" w:rsidRPr="00A93E99">
        <w:rPr>
          <w:rFonts w:ascii="Arial" w:hAnsi="Arial" w:cs="Arial"/>
          <w:sz w:val="22"/>
          <w:szCs w:val="22"/>
        </w:rPr>
        <w:t>sind</w:t>
      </w:r>
      <w:proofErr w:type="gramEnd"/>
      <w:r w:rsidR="002924E3" w:rsidRPr="00A93E99">
        <w:rPr>
          <w:rFonts w:ascii="Arial" w:hAnsi="Arial" w:cs="Arial"/>
          <w:sz w:val="22"/>
          <w:szCs w:val="22"/>
        </w:rPr>
        <w:t xml:space="preserve"> der Grundwasserschutz und die Trinkwasserversorgung </w:t>
      </w:r>
      <w:r w:rsidR="001D43B0">
        <w:rPr>
          <w:rFonts w:ascii="Arial" w:hAnsi="Arial" w:cs="Arial"/>
          <w:sz w:val="22"/>
          <w:szCs w:val="22"/>
        </w:rPr>
        <w:t xml:space="preserve">ein wichtiger </w:t>
      </w:r>
      <w:r w:rsidR="002924E3" w:rsidRPr="00A93E99">
        <w:rPr>
          <w:rFonts w:ascii="Arial" w:hAnsi="Arial" w:cs="Arial"/>
          <w:sz w:val="22"/>
          <w:szCs w:val="22"/>
        </w:rPr>
        <w:t>Teil der</w:t>
      </w:r>
      <w:r w:rsidR="00CD3405" w:rsidRPr="00A93E99">
        <w:rPr>
          <w:rFonts w:ascii="Arial" w:hAnsi="Arial" w:cs="Arial"/>
          <w:sz w:val="22"/>
          <w:szCs w:val="22"/>
        </w:rPr>
        <w:t xml:space="preserve"> Planung. Momentan werden zusätzl</w:t>
      </w:r>
      <w:r w:rsidR="002924E3" w:rsidRPr="00A93E99">
        <w:rPr>
          <w:rFonts w:ascii="Arial" w:hAnsi="Arial" w:cs="Arial"/>
          <w:sz w:val="22"/>
          <w:szCs w:val="22"/>
        </w:rPr>
        <w:t xml:space="preserve">iche hydrogeologische Untersuchungen </w:t>
      </w:r>
      <w:r w:rsidR="00D01CF0">
        <w:rPr>
          <w:rFonts w:ascii="Arial" w:hAnsi="Arial" w:cs="Arial"/>
          <w:sz w:val="22"/>
          <w:szCs w:val="22"/>
        </w:rPr>
        <w:t>durchgeführt</w:t>
      </w:r>
      <w:r w:rsidR="00CD3405" w:rsidRPr="00A93E99">
        <w:rPr>
          <w:rFonts w:ascii="Arial" w:hAnsi="Arial" w:cs="Arial"/>
          <w:sz w:val="22"/>
          <w:szCs w:val="22"/>
        </w:rPr>
        <w:t xml:space="preserve">. </w:t>
      </w:r>
      <w:r w:rsidR="001D43B0">
        <w:rPr>
          <w:rFonts w:ascii="Arial" w:hAnsi="Arial" w:cs="Arial"/>
          <w:sz w:val="22"/>
          <w:szCs w:val="22"/>
        </w:rPr>
        <w:t>Die Ergebnisse</w:t>
      </w:r>
      <w:r w:rsidR="001D43B0" w:rsidRPr="00A93E99">
        <w:rPr>
          <w:rFonts w:ascii="Arial" w:hAnsi="Arial" w:cs="Arial"/>
          <w:sz w:val="22"/>
          <w:szCs w:val="22"/>
        </w:rPr>
        <w:t xml:space="preserve"> </w:t>
      </w:r>
      <w:r w:rsidR="00CD3405" w:rsidRPr="00A93E99">
        <w:rPr>
          <w:rFonts w:ascii="Arial" w:hAnsi="Arial" w:cs="Arial"/>
          <w:sz w:val="22"/>
          <w:szCs w:val="22"/>
        </w:rPr>
        <w:t xml:space="preserve">von Pumpversuchen </w:t>
      </w:r>
      <w:r w:rsidR="001D43B0">
        <w:rPr>
          <w:rFonts w:ascii="Arial" w:hAnsi="Arial" w:cs="Arial"/>
          <w:sz w:val="22"/>
          <w:szCs w:val="22"/>
        </w:rPr>
        <w:t xml:space="preserve">und Messungen werden in </w:t>
      </w:r>
      <w:r w:rsidR="00CD3405" w:rsidRPr="00A93E99">
        <w:rPr>
          <w:rFonts w:ascii="Arial" w:hAnsi="Arial" w:cs="Arial"/>
          <w:sz w:val="22"/>
          <w:szCs w:val="22"/>
        </w:rPr>
        <w:t xml:space="preserve">ein Simulationsmodell </w:t>
      </w:r>
      <w:r w:rsidR="001D43B0">
        <w:rPr>
          <w:rFonts w:ascii="Arial" w:hAnsi="Arial" w:cs="Arial"/>
          <w:sz w:val="22"/>
          <w:szCs w:val="22"/>
        </w:rPr>
        <w:t xml:space="preserve">eingearbeitet, um </w:t>
      </w:r>
      <w:r w:rsidR="00CD3405" w:rsidRPr="00A93E99">
        <w:rPr>
          <w:rFonts w:ascii="Arial" w:hAnsi="Arial" w:cs="Arial"/>
          <w:sz w:val="22"/>
          <w:szCs w:val="22"/>
        </w:rPr>
        <w:t>die Auswirkungen von Flussbettveränderungen auf die Grundwasserströme und die Trinkwasserversorgung</w:t>
      </w:r>
      <w:r w:rsidR="001D43B0">
        <w:rPr>
          <w:rFonts w:ascii="Arial" w:hAnsi="Arial" w:cs="Arial"/>
          <w:sz w:val="22"/>
          <w:szCs w:val="22"/>
        </w:rPr>
        <w:t>en zu beurteilen</w:t>
      </w:r>
      <w:r w:rsidR="00CD3405" w:rsidRPr="00A93E99">
        <w:rPr>
          <w:rFonts w:ascii="Arial" w:hAnsi="Arial" w:cs="Arial"/>
          <w:sz w:val="22"/>
          <w:szCs w:val="22"/>
        </w:rPr>
        <w:t xml:space="preserve">. Die Erkenntnisse </w:t>
      </w:r>
      <w:r w:rsidR="001D43B0">
        <w:rPr>
          <w:rFonts w:ascii="Arial" w:hAnsi="Arial" w:cs="Arial"/>
          <w:sz w:val="22"/>
          <w:szCs w:val="22"/>
        </w:rPr>
        <w:t>dieser Untersuchungen werden</w:t>
      </w:r>
      <w:r w:rsidR="00CD3405" w:rsidRPr="00A93E99">
        <w:rPr>
          <w:rFonts w:ascii="Arial" w:hAnsi="Arial" w:cs="Arial"/>
          <w:sz w:val="22"/>
          <w:szCs w:val="22"/>
        </w:rPr>
        <w:t xml:space="preserve"> </w:t>
      </w:r>
      <w:r w:rsidR="001D43B0">
        <w:rPr>
          <w:rFonts w:ascii="Arial" w:hAnsi="Arial" w:cs="Arial"/>
          <w:sz w:val="22"/>
          <w:szCs w:val="22"/>
        </w:rPr>
        <w:t>in das Projekt einfliessen</w:t>
      </w:r>
      <w:r w:rsidR="00CD3405" w:rsidRPr="00A93E99">
        <w:rPr>
          <w:rFonts w:ascii="Arial" w:hAnsi="Arial" w:cs="Arial"/>
          <w:sz w:val="22"/>
          <w:szCs w:val="22"/>
        </w:rPr>
        <w:t>, Lösung</w:t>
      </w:r>
      <w:r w:rsidR="001D43B0">
        <w:rPr>
          <w:rFonts w:ascii="Arial" w:hAnsi="Arial" w:cs="Arial"/>
          <w:sz w:val="22"/>
          <w:szCs w:val="22"/>
        </w:rPr>
        <w:t>smöglichkeiten</w:t>
      </w:r>
      <w:r w:rsidR="00CD3405" w:rsidRPr="00A93E99">
        <w:rPr>
          <w:rFonts w:ascii="Arial" w:hAnsi="Arial" w:cs="Arial"/>
          <w:sz w:val="22"/>
          <w:szCs w:val="22"/>
        </w:rPr>
        <w:t xml:space="preserve"> zeichnen sich ab.</w:t>
      </w:r>
    </w:p>
    <w:p w:rsidR="003452A1" w:rsidRPr="00A93E99" w:rsidRDefault="003452A1" w:rsidP="00053606">
      <w:pPr>
        <w:spacing w:line="360" w:lineRule="auto"/>
        <w:ind w:right="367"/>
        <w:rPr>
          <w:rFonts w:ascii="Arial" w:hAnsi="Arial" w:cs="Arial"/>
          <w:sz w:val="22"/>
          <w:szCs w:val="22"/>
        </w:rPr>
      </w:pPr>
    </w:p>
    <w:p w:rsidR="00CD3405" w:rsidRPr="00A93E99" w:rsidRDefault="00053606" w:rsidP="00053606">
      <w:pPr>
        <w:spacing w:line="360" w:lineRule="auto"/>
        <w:ind w:right="367"/>
        <w:rPr>
          <w:rFonts w:ascii="Arial" w:hAnsi="Arial" w:cs="Arial"/>
          <w:b/>
          <w:sz w:val="22"/>
          <w:szCs w:val="22"/>
        </w:rPr>
      </w:pPr>
      <w:r w:rsidRPr="00A93E99">
        <w:rPr>
          <w:rFonts w:ascii="Arial" w:hAnsi="Arial" w:cs="Arial"/>
          <w:b/>
          <w:sz w:val="22"/>
          <w:szCs w:val="22"/>
        </w:rPr>
        <w:t xml:space="preserve">Grundwasserbrunnen </w:t>
      </w:r>
    </w:p>
    <w:p w:rsidR="008D5D32" w:rsidRPr="00A93E99" w:rsidRDefault="00CD3405" w:rsidP="00053606">
      <w:pPr>
        <w:spacing w:line="360" w:lineRule="auto"/>
        <w:ind w:right="367"/>
        <w:rPr>
          <w:rFonts w:ascii="Arial" w:hAnsi="Arial" w:cs="Arial"/>
          <w:sz w:val="22"/>
          <w:szCs w:val="22"/>
        </w:rPr>
      </w:pPr>
      <w:r w:rsidRPr="00A93E99">
        <w:rPr>
          <w:rFonts w:ascii="Arial" w:hAnsi="Arial" w:cs="Arial"/>
          <w:sz w:val="22"/>
          <w:szCs w:val="22"/>
        </w:rPr>
        <w:t xml:space="preserve">Der WWF </w:t>
      </w:r>
      <w:r w:rsidR="00822173" w:rsidRPr="00A93E99">
        <w:rPr>
          <w:rFonts w:ascii="Arial" w:hAnsi="Arial" w:cs="Arial"/>
          <w:sz w:val="22"/>
          <w:szCs w:val="22"/>
        </w:rPr>
        <w:t xml:space="preserve">hält nichts von Kompromissen. </w:t>
      </w:r>
      <w:r w:rsidR="003452A1" w:rsidRPr="00A93E99">
        <w:rPr>
          <w:rFonts w:ascii="Arial" w:hAnsi="Arial" w:cs="Arial"/>
          <w:sz w:val="22"/>
          <w:szCs w:val="22"/>
        </w:rPr>
        <w:t>Statt sich</w:t>
      </w:r>
      <w:r w:rsidR="00822173" w:rsidRPr="00A93E99">
        <w:rPr>
          <w:rFonts w:ascii="Arial" w:hAnsi="Arial" w:cs="Arial"/>
          <w:sz w:val="22"/>
          <w:szCs w:val="22"/>
        </w:rPr>
        <w:t xml:space="preserve"> an der gemeinsamen Projektentwicklung </w:t>
      </w:r>
      <w:r w:rsidR="003452A1" w:rsidRPr="00A93E99">
        <w:rPr>
          <w:rFonts w:ascii="Arial" w:hAnsi="Arial" w:cs="Arial"/>
          <w:sz w:val="22"/>
          <w:szCs w:val="22"/>
        </w:rPr>
        <w:t xml:space="preserve">zu beteiligen, </w:t>
      </w:r>
      <w:r w:rsidR="00DF29D5">
        <w:rPr>
          <w:rFonts w:ascii="Arial" w:hAnsi="Arial" w:cs="Arial"/>
          <w:sz w:val="22"/>
          <w:szCs w:val="22"/>
        </w:rPr>
        <w:t>halten die Umweltverbände</w:t>
      </w:r>
      <w:r w:rsidR="00822173" w:rsidRPr="00A93E99">
        <w:rPr>
          <w:rFonts w:ascii="Arial" w:hAnsi="Arial" w:cs="Arial"/>
          <w:sz w:val="22"/>
          <w:szCs w:val="22"/>
        </w:rPr>
        <w:t xml:space="preserve"> </w:t>
      </w:r>
      <w:r w:rsidR="003452A1" w:rsidRPr="00A93E99">
        <w:rPr>
          <w:rFonts w:ascii="Arial" w:hAnsi="Arial" w:cs="Arial"/>
          <w:sz w:val="22"/>
          <w:szCs w:val="22"/>
        </w:rPr>
        <w:t xml:space="preserve">an </w:t>
      </w:r>
      <w:r w:rsidR="00DF29D5">
        <w:rPr>
          <w:rFonts w:ascii="Arial" w:hAnsi="Arial" w:cs="Arial"/>
          <w:sz w:val="22"/>
          <w:szCs w:val="22"/>
        </w:rPr>
        <w:t xml:space="preserve">ihrer </w:t>
      </w:r>
      <w:r w:rsidR="003452A1" w:rsidRPr="00A93E99">
        <w:rPr>
          <w:rFonts w:ascii="Arial" w:hAnsi="Arial" w:cs="Arial"/>
          <w:sz w:val="22"/>
          <w:szCs w:val="22"/>
        </w:rPr>
        <w:t>Maximalvariante fest.</w:t>
      </w:r>
      <w:r w:rsidR="00822173" w:rsidRPr="00A93E99">
        <w:rPr>
          <w:rFonts w:ascii="Arial" w:hAnsi="Arial" w:cs="Arial"/>
          <w:sz w:val="22"/>
          <w:szCs w:val="22"/>
        </w:rPr>
        <w:t xml:space="preserve"> </w:t>
      </w:r>
      <w:r w:rsidR="00DF29D5">
        <w:rPr>
          <w:rFonts w:ascii="Arial" w:hAnsi="Arial" w:cs="Arial"/>
          <w:sz w:val="22"/>
          <w:szCs w:val="22"/>
        </w:rPr>
        <w:t>Sie</w:t>
      </w:r>
      <w:r w:rsidR="003452A1" w:rsidRPr="00A93E99">
        <w:rPr>
          <w:rFonts w:ascii="Arial" w:hAnsi="Arial" w:cs="Arial"/>
          <w:sz w:val="22"/>
          <w:szCs w:val="22"/>
        </w:rPr>
        <w:t xml:space="preserve"> </w:t>
      </w:r>
      <w:r w:rsidR="007A5F58">
        <w:rPr>
          <w:rFonts w:ascii="Arial" w:hAnsi="Arial" w:cs="Arial"/>
          <w:sz w:val="22"/>
          <w:szCs w:val="22"/>
        </w:rPr>
        <w:t>setzen</w:t>
      </w:r>
      <w:r w:rsidRPr="00A93E99">
        <w:rPr>
          <w:rFonts w:ascii="Arial" w:hAnsi="Arial" w:cs="Arial"/>
          <w:sz w:val="22"/>
          <w:szCs w:val="22"/>
        </w:rPr>
        <w:t xml:space="preserve"> auf Stimmungsmache</w:t>
      </w:r>
      <w:r w:rsidR="00390DF6" w:rsidRPr="00A93E99">
        <w:rPr>
          <w:rFonts w:ascii="Arial" w:hAnsi="Arial" w:cs="Arial"/>
          <w:sz w:val="22"/>
          <w:szCs w:val="22"/>
        </w:rPr>
        <w:t xml:space="preserve"> und</w:t>
      </w:r>
      <w:r w:rsidRPr="00A93E99">
        <w:rPr>
          <w:rFonts w:ascii="Arial" w:hAnsi="Arial" w:cs="Arial"/>
          <w:sz w:val="22"/>
          <w:szCs w:val="22"/>
        </w:rPr>
        <w:t xml:space="preserve"> ignorier</w:t>
      </w:r>
      <w:r w:rsidR="007A5F58">
        <w:rPr>
          <w:rFonts w:ascii="Arial" w:hAnsi="Arial" w:cs="Arial"/>
          <w:sz w:val="22"/>
          <w:szCs w:val="22"/>
        </w:rPr>
        <w:t xml:space="preserve">en </w:t>
      </w:r>
      <w:r w:rsidRPr="00A93E99">
        <w:rPr>
          <w:rFonts w:ascii="Arial" w:hAnsi="Arial" w:cs="Arial"/>
          <w:sz w:val="22"/>
          <w:szCs w:val="22"/>
        </w:rPr>
        <w:t xml:space="preserve">die Fakten. </w:t>
      </w:r>
      <w:r w:rsidR="00822173" w:rsidRPr="00A93E99">
        <w:rPr>
          <w:rFonts w:ascii="Arial" w:hAnsi="Arial" w:cs="Arial"/>
          <w:sz w:val="22"/>
          <w:szCs w:val="22"/>
        </w:rPr>
        <w:t xml:space="preserve">Mit </w:t>
      </w:r>
      <w:r w:rsidR="00B64EFB">
        <w:rPr>
          <w:rFonts w:ascii="Arial" w:hAnsi="Arial" w:cs="Arial"/>
          <w:sz w:val="22"/>
          <w:szCs w:val="22"/>
        </w:rPr>
        <w:t>einem</w:t>
      </w:r>
      <w:r w:rsidRPr="00A93E99">
        <w:rPr>
          <w:rFonts w:ascii="Arial" w:hAnsi="Arial" w:cs="Arial"/>
          <w:sz w:val="22"/>
          <w:szCs w:val="22"/>
        </w:rPr>
        <w:t xml:space="preserve"> Flugblatt </w:t>
      </w:r>
      <w:r w:rsidR="00C449F3">
        <w:rPr>
          <w:rFonts w:ascii="Arial" w:hAnsi="Arial" w:cs="Arial"/>
          <w:sz w:val="22"/>
          <w:szCs w:val="22"/>
        </w:rPr>
        <w:t xml:space="preserve">und </w:t>
      </w:r>
      <w:r w:rsidR="00B64EFB">
        <w:rPr>
          <w:rFonts w:ascii="Arial" w:hAnsi="Arial" w:cs="Arial"/>
          <w:sz w:val="22"/>
          <w:szCs w:val="22"/>
        </w:rPr>
        <w:t>einer</w:t>
      </w:r>
      <w:r w:rsidR="00C449F3">
        <w:rPr>
          <w:rFonts w:ascii="Arial" w:hAnsi="Arial" w:cs="Arial"/>
          <w:sz w:val="22"/>
          <w:szCs w:val="22"/>
        </w:rPr>
        <w:t xml:space="preserve"> Webkampagne</w:t>
      </w:r>
      <w:r w:rsidR="00AF1391">
        <w:rPr>
          <w:rFonts w:ascii="Arial" w:hAnsi="Arial" w:cs="Arial"/>
          <w:sz w:val="22"/>
          <w:szCs w:val="22"/>
        </w:rPr>
        <w:t xml:space="preserve"> </w:t>
      </w:r>
      <w:r w:rsidR="007A5F58">
        <w:rPr>
          <w:rFonts w:ascii="Arial" w:hAnsi="Arial" w:cs="Arial"/>
          <w:sz w:val="22"/>
          <w:szCs w:val="22"/>
        </w:rPr>
        <w:t>machen sie</w:t>
      </w:r>
      <w:r w:rsidR="00822173" w:rsidRPr="00A93E99">
        <w:rPr>
          <w:rFonts w:ascii="Arial" w:hAnsi="Arial" w:cs="Arial"/>
          <w:sz w:val="22"/>
          <w:szCs w:val="22"/>
        </w:rPr>
        <w:t xml:space="preserve"> </w:t>
      </w:r>
      <w:r w:rsidRPr="00A93E99">
        <w:rPr>
          <w:rFonts w:ascii="Arial" w:hAnsi="Arial" w:cs="Arial"/>
          <w:sz w:val="22"/>
          <w:szCs w:val="22"/>
        </w:rPr>
        <w:t>glauben, dass sich Grundwasserbrunnen ganz einfach hinter die Dämme verlegen lassen, dass sie gar aus Sicherheitsgründen dorthin zu verlegen seien.</w:t>
      </w:r>
      <w:r w:rsidR="00390DF6" w:rsidRPr="00A93E99">
        <w:rPr>
          <w:rFonts w:ascii="Arial" w:hAnsi="Arial" w:cs="Arial"/>
          <w:sz w:val="22"/>
          <w:szCs w:val="22"/>
        </w:rPr>
        <w:t xml:space="preserve"> </w:t>
      </w:r>
      <w:r w:rsidR="00822173" w:rsidRPr="00A93E99">
        <w:rPr>
          <w:rFonts w:ascii="Arial" w:hAnsi="Arial" w:cs="Arial"/>
          <w:sz w:val="22"/>
          <w:szCs w:val="22"/>
        </w:rPr>
        <w:t>Solche Aussagen sind unseriös</w:t>
      </w:r>
      <w:r w:rsidR="008D5D32" w:rsidRPr="00A93E99">
        <w:rPr>
          <w:rFonts w:ascii="Arial" w:hAnsi="Arial" w:cs="Arial"/>
          <w:sz w:val="22"/>
          <w:szCs w:val="22"/>
        </w:rPr>
        <w:t xml:space="preserve"> und torpedieren den </w:t>
      </w:r>
      <w:proofErr w:type="spellStart"/>
      <w:r w:rsidR="008D5D32" w:rsidRPr="00A93E99">
        <w:rPr>
          <w:rFonts w:ascii="Arial" w:hAnsi="Arial" w:cs="Arial"/>
          <w:sz w:val="22"/>
          <w:szCs w:val="22"/>
        </w:rPr>
        <w:t>Rhesi-Planungsprozess</w:t>
      </w:r>
      <w:proofErr w:type="spellEnd"/>
      <w:r w:rsidR="00390DF6" w:rsidRPr="00A93E99">
        <w:rPr>
          <w:rFonts w:ascii="Arial" w:hAnsi="Arial" w:cs="Arial"/>
          <w:sz w:val="22"/>
          <w:szCs w:val="22"/>
        </w:rPr>
        <w:t xml:space="preserve">. </w:t>
      </w:r>
      <w:r w:rsidR="008D5D32" w:rsidRPr="00A93E99">
        <w:rPr>
          <w:rFonts w:ascii="Arial" w:hAnsi="Arial" w:cs="Arial"/>
          <w:sz w:val="22"/>
          <w:szCs w:val="22"/>
        </w:rPr>
        <w:t>G</w:t>
      </w:r>
      <w:r w:rsidR="00390DF6" w:rsidRPr="00A93E99">
        <w:rPr>
          <w:rFonts w:ascii="Arial" w:hAnsi="Arial" w:cs="Arial"/>
          <w:sz w:val="22"/>
          <w:szCs w:val="22"/>
        </w:rPr>
        <w:t xml:space="preserve">rundwasserbrunnen können nur dort gebaut werden, wo die Grundwasserströme fliessen, und diese fliessen hauptsächlich im Rheinvorland. </w:t>
      </w:r>
      <w:r w:rsidR="001D43B0">
        <w:rPr>
          <w:rFonts w:ascii="Arial" w:hAnsi="Arial" w:cs="Arial"/>
          <w:sz w:val="22"/>
          <w:szCs w:val="22"/>
        </w:rPr>
        <w:t>Und n</w:t>
      </w:r>
      <w:r w:rsidR="00390DF6" w:rsidRPr="00A93E99">
        <w:rPr>
          <w:rFonts w:ascii="Arial" w:hAnsi="Arial" w:cs="Arial"/>
          <w:sz w:val="22"/>
          <w:szCs w:val="22"/>
        </w:rPr>
        <w:t xml:space="preserve">ur dort gibt es genügend </w:t>
      </w:r>
      <w:r w:rsidR="00822173" w:rsidRPr="00A93E99">
        <w:rPr>
          <w:rFonts w:ascii="Arial" w:hAnsi="Arial" w:cs="Arial"/>
          <w:sz w:val="22"/>
          <w:szCs w:val="22"/>
        </w:rPr>
        <w:t>Raum</w:t>
      </w:r>
      <w:r w:rsidR="00390DF6" w:rsidRPr="00A93E99">
        <w:rPr>
          <w:rFonts w:ascii="Arial" w:hAnsi="Arial" w:cs="Arial"/>
          <w:sz w:val="22"/>
          <w:szCs w:val="22"/>
        </w:rPr>
        <w:t xml:space="preserve"> für die </w:t>
      </w:r>
      <w:r w:rsidR="003452A1" w:rsidRPr="00A93E99">
        <w:rPr>
          <w:rFonts w:ascii="Arial" w:hAnsi="Arial" w:cs="Arial"/>
          <w:sz w:val="22"/>
          <w:szCs w:val="22"/>
        </w:rPr>
        <w:t xml:space="preserve">gesetzlich </w:t>
      </w:r>
      <w:r w:rsidR="00390DF6" w:rsidRPr="00A93E99">
        <w:rPr>
          <w:rFonts w:ascii="Arial" w:hAnsi="Arial" w:cs="Arial"/>
          <w:sz w:val="22"/>
          <w:szCs w:val="22"/>
        </w:rPr>
        <w:t xml:space="preserve">vorgeschriebenen </w:t>
      </w:r>
      <w:r w:rsidR="00A35410" w:rsidRPr="00A93E99">
        <w:rPr>
          <w:rFonts w:ascii="Arial" w:hAnsi="Arial" w:cs="Arial"/>
          <w:sz w:val="22"/>
          <w:szCs w:val="22"/>
        </w:rPr>
        <w:t xml:space="preserve">ausgedehnten </w:t>
      </w:r>
      <w:r w:rsidR="00390DF6" w:rsidRPr="00A93E99">
        <w:rPr>
          <w:rFonts w:ascii="Arial" w:hAnsi="Arial" w:cs="Arial"/>
          <w:sz w:val="22"/>
          <w:szCs w:val="22"/>
        </w:rPr>
        <w:t xml:space="preserve">Schutzzonen. </w:t>
      </w:r>
      <w:r w:rsidR="00A35410" w:rsidRPr="00A93E99">
        <w:rPr>
          <w:rFonts w:ascii="Arial" w:hAnsi="Arial" w:cs="Arial"/>
          <w:sz w:val="22"/>
          <w:szCs w:val="22"/>
        </w:rPr>
        <w:t>Die restlichen Flächen sind überbaut.</w:t>
      </w:r>
    </w:p>
    <w:p w:rsidR="008D5D32" w:rsidRPr="00A93E99" w:rsidRDefault="008D5D32" w:rsidP="00053606">
      <w:pPr>
        <w:spacing w:line="360" w:lineRule="auto"/>
        <w:ind w:right="367"/>
        <w:rPr>
          <w:rFonts w:ascii="Arial" w:hAnsi="Arial" w:cs="Arial"/>
          <w:sz w:val="22"/>
          <w:szCs w:val="22"/>
        </w:rPr>
      </w:pPr>
    </w:p>
    <w:p w:rsidR="00B64EFB" w:rsidRDefault="00A0737B" w:rsidP="00053606">
      <w:pPr>
        <w:spacing w:line="360" w:lineRule="auto"/>
        <w:ind w:right="3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Qualitativ hochstehendes </w:t>
      </w:r>
      <w:r w:rsidR="008D5D32" w:rsidRPr="00A93E99">
        <w:rPr>
          <w:rFonts w:ascii="Arial" w:hAnsi="Arial" w:cs="Arial"/>
          <w:sz w:val="22"/>
          <w:szCs w:val="22"/>
        </w:rPr>
        <w:t>Trinkwasser und Natur s</w:t>
      </w:r>
      <w:r w:rsidR="00A94D23" w:rsidRPr="00A93E99">
        <w:rPr>
          <w:rFonts w:ascii="Arial" w:hAnsi="Arial" w:cs="Arial"/>
          <w:sz w:val="22"/>
          <w:szCs w:val="22"/>
        </w:rPr>
        <w:t xml:space="preserve">ind keine Gegensätze. </w:t>
      </w:r>
      <w:r w:rsidR="008D5D32" w:rsidRPr="00A93E99">
        <w:rPr>
          <w:rFonts w:ascii="Arial" w:hAnsi="Arial" w:cs="Arial"/>
          <w:sz w:val="22"/>
          <w:szCs w:val="22"/>
        </w:rPr>
        <w:t>Beides l</w:t>
      </w:r>
      <w:r w:rsidR="00A94D23" w:rsidRPr="00A93E99">
        <w:rPr>
          <w:rFonts w:ascii="Arial" w:hAnsi="Arial" w:cs="Arial"/>
          <w:sz w:val="22"/>
          <w:szCs w:val="22"/>
        </w:rPr>
        <w:t>ässt</w:t>
      </w:r>
      <w:r w:rsidR="008D5D32" w:rsidRPr="00A93E99">
        <w:rPr>
          <w:rFonts w:ascii="Arial" w:hAnsi="Arial" w:cs="Arial"/>
          <w:sz w:val="22"/>
          <w:szCs w:val="22"/>
        </w:rPr>
        <w:t xml:space="preserve"> sich mit dem Hochwasserschutzprojekt </w:t>
      </w:r>
      <w:proofErr w:type="spellStart"/>
      <w:r w:rsidR="008D5D32" w:rsidRPr="00A93E99">
        <w:rPr>
          <w:rFonts w:ascii="Arial" w:hAnsi="Arial" w:cs="Arial"/>
          <w:sz w:val="22"/>
          <w:szCs w:val="22"/>
        </w:rPr>
        <w:t>Rhesi</w:t>
      </w:r>
      <w:proofErr w:type="spellEnd"/>
      <w:r w:rsidR="008D5D32" w:rsidRPr="00A93E99">
        <w:rPr>
          <w:rFonts w:ascii="Arial" w:hAnsi="Arial" w:cs="Arial"/>
          <w:sz w:val="22"/>
          <w:szCs w:val="22"/>
        </w:rPr>
        <w:t xml:space="preserve"> vereinbaren</w:t>
      </w:r>
      <w:r w:rsidR="00AF1391">
        <w:rPr>
          <w:rFonts w:ascii="Arial" w:hAnsi="Arial" w:cs="Arial"/>
          <w:sz w:val="22"/>
          <w:szCs w:val="22"/>
        </w:rPr>
        <w:t>. V</w:t>
      </w:r>
      <w:r w:rsidR="00F56940">
        <w:rPr>
          <w:rFonts w:ascii="Arial" w:hAnsi="Arial" w:cs="Arial"/>
          <w:sz w:val="22"/>
          <w:szCs w:val="22"/>
        </w:rPr>
        <w:t xml:space="preserve">orausgesetzt, man </w:t>
      </w:r>
      <w:r w:rsidR="00A35410" w:rsidRPr="00A93E99">
        <w:rPr>
          <w:rFonts w:ascii="Arial" w:hAnsi="Arial" w:cs="Arial"/>
          <w:sz w:val="22"/>
          <w:szCs w:val="22"/>
        </w:rPr>
        <w:t>lässt sich auf die hoch komplexe Thematik ein</w:t>
      </w:r>
      <w:r w:rsidR="00F56940">
        <w:rPr>
          <w:rFonts w:ascii="Arial" w:hAnsi="Arial" w:cs="Arial"/>
          <w:sz w:val="22"/>
          <w:szCs w:val="22"/>
        </w:rPr>
        <w:t xml:space="preserve"> und respektiert die Fakten</w:t>
      </w:r>
      <w:r w:rsidR="00A35410" w:rsidRPr="00A93E99">
        <w:rPr>
          <w:rFonts w:ascii="Arial" w:hAnsi="Arial" w:cs="Arial"/>
          <w:sz w:val="22"/>
          <w:szCs w:val="22"/>
        </w:rPr>
        <w:t>.</w:t>
      </w:r>
    </w:p>
    <w:p w:rsidR="00E06B25" w:rsidRPr="00A93E99" w:rsidRDefault="00B64EFB" w:rsidP="00053606">
      <w:pPr>
        <w:spacing w:line="360" w:lineRule="auto"/>
        <w:ind w:right="3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www.wasserwerk-mittelrheintal.ch</w:t>
      </w:r>
    </w:p>
    <w:p w:rsidR="00E06B25" w:rsidRPr="00A93E99" w:rsidRDefault="00E06B25" w:rsidP="00053606">
      <w:pPr>
        <w:spacing w:line="360" w:lineRule="auto"/>
        <w:ind w:right="367"/>
        <w:rPr>
          <w:rFonts w:ascii="Arial" w:hAnsi="Arial" w:cs="Arial"/>
          <w:sz w:val="22"/>
          <w:szCs w:val="22"/>
        </w:rPr>
      </w:pPr>
    </w:p>
    <w:p w:rsidR="003F1425" w:rsidRPr="00A93E99" w:rsidRDefault="003F1425" w:rsidP="00053606">
      <w:pPr>
        <w:spacing w:line="360" w:lineRule="auto"/>
        <w:ind w:right="367"/>
        <w:rPr>
          <w:rFonts w:ascii="Arial" w:hAnsi="Arial" w:cs="Arial"/>
          <w:sz w:val="22"/>
          <w:szCs w:val="22"/>
        </w:rPr>
      </w:pPr>
    </w:p>
    <w:p w:rsidR="00A35410" w:rsidRPr="00A93E99" w:rsidRDefault="00A35410" w:rsidP="00053606">
      <w:pPr>
        <w:spacing w:line="360" w:lineRule="auto"/>
        <w:ind w:right="367"/>
        <w:rPr>
          <w:rFonts w:ascii="Arial" w:hAnsi="Arial" w:cs="Arial"/>
          <w:sz w:val="22"/>
          <w:szCs w:val="22"/>
        </w:rPr>
      </w:pPr>
      <w:r w:rsidRPr="00A93E99">
        <w:rPr>
          <w:rFonts w:ascii="Arial" w:hAnsi="Arial" w:cs="Arial"/>
          <w:sz w:val="22"/>
          <w:szCs w:val="22"/>
        </w:rPr>
        <w:t>Bildlegende:</w:t>
      </w:r>
    </w:p>
    <w:p w:rsidR="00A35410" w:rsidRPr="00A93E99" w:rsidRDefault="00DF29D5" w:rsidP="00053606">
      <w:pPr>
        <w:spacing w:line="360" w:lineRule="auto"/>
        <w:ind w:right="3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WWF betreibt </w:t>
      </w:r>
      <w:r w:rsidR="00A35410" w:rsidRPr="00A93E99">
        <w:rPr>
          <w:rFonts w:ascii="Arial" w:hAnsi="Arial" w:cs="Arial"/>
          <w:sz w:val="22"/>
          <w:szCs w:val="22"/>
        </w:rPr>
        <w:t>Stimmungsmache mit falschen Fakten</w:t>
      </w:r>
      <w:r w:rsidR="00053606" w:rsidRPr="00A93E99">
        <w:rPr>
          <w:rFonts w:ascii="Arial" w:hAnsi="Arial" w:cs="Arial"/>
          <w:sz w:val="22"/>
          <w:szCs w:val="22"/>
        </w:rPr>
        <w:t xml:space="preserve"> </w:t>
      </w:r>
    </w:p>
    <w:p w:rsidR="00A35410" w:rsidRDefault="00A35410" w:rsidP="00053606">
      <w:pPr>
        <w:spacing w:line="360" w:lineRule="auto"/>
        <w:ind w:right="367"/>
        <w:rPr>
          <w:rFonts w:ascii="Arial" w:hAnsi="Arial" w:cs="Arial"/>
          <w:szCs w:val="22"/>
        </w:rPr>
      </w:pPr>
    </w:p>
    <w:p w:rsidR="00053606" w:rsidRDefault="00053606" w:rsidP="00053606">
      <w:pPr>
        <w:spacing w:line="360" w:lineRule="auto"/>
        <w:ind w:right="367"/>
        <w:rPr>
          <w:rFonts w:ascii="Arial" w:hAnsi="Arial" w:cs="Arial"/>
          <w:sz w:val="22"/>
          <w:szCs w:val="22"/>
        </w:rPr>
      </w:pPr>
    </w:p>
    <w:p w:rsidR="00053606" w:rsidRDefault="00053606" w:rsidP="00053606">
      <w:pPr>
        <w:spacing w:line="360" w:lineRule="auto"/>
        <w:ind w:right="367"/>
        <w:rPr>
          <w:rFonts w:ascii="Arial" w:hAnsi="Arial" w:cs="Arial"/>
          <w:sz w:val="22"/>
          <w:szCs w:val="22"/>
        </w:rPr>
      </w:pPr>
    </w:p>
    <w:p w:rsidR="00053606" w:rsidRPr="008B6763" w:rsidRDefault="00053606" w:rsidP="00053606">
      <w:pPr>
        <w:spacing w:line="360" w:lineRule="auto"/>
        <w:ind w:right="367"/>
        <w:rPr>
          <w:rFonts w:ascii="Arial" w:hAnsi="Arial" w:cs="Arial"/>
          <w:sz w:val="22"/>
          <w:szCs w:val="22"/>
        </w:rPr>
      </w:pPr>
      <w:r w:rsidRPr="008B6763">
        <w:rPr>
          <w:rFonts w:ascii="Arial" w:hAnsi="Arial" w:cs="Arial"/>
          <w:sz w:val="22"/>
          <w:szCs w:val="22"/>
        </w:rPr>
        <w:t>Kontakt für Rückfragen der Redaktion:</w:t>
      </w:r>
    </w:p>
    <w:p w:rsidR="00053606" w:rsidRPr="008B6763" w:rsidRDefault="00053606" w:rsidP="00053606">
      <w:pPr>
        <w:spacing w:line="360" w:lineRule="auto"/>
        <w:ind w:right="367"/>
        <w:rPr>
          <w:rFonts w:ascii="Arial" w:hAnsi="Arial" w:cs="Arial"/>
          <w:sz w:val="22"/>
          <w:szCs w:val="22"/>
        </w:rPr>
      </w:pPr>
      <w:r w:rsidRPr="008B6763">
        <w:rPr>
          <w:rFonts w:ascii="Arial" w:hAnsi="Arial" w:cs="Arial"/>
          <w:sz w:val="22"/>
          <w:szCs w:val="22"/>
        </w:rPr>
        <w:t>Wasserwerk Mittelrheintal, Dr. Christa Köppel</w:t>
      </w:r>
      <w:r w:rsidR="00E26F54">
        <w:rPr>
          <w:rFonts w:ascii="Arial" w:hAnsi="Arial" w:cs="Arial"/>
          <w:sz w:val="22"/>
          <w:szCs w:val="22"/>
        </w:rPr>
        <w:t xml:space="preserve"> </w:t>
      </w:r>
      <w:r w:rsidRPr="008B6763">
        <w:rPr>
          <w:rFonts w:ascii="Arial" w:hAnsi="Arial" w:cs="Arial"/>
          <w:sz w:val="22"/>
          <w:szCs w:val="22"/>
        </w:rPr>
        <w:t xml:space="preserve">, Präsidentin, christa.koeppel@widnau.ch, Tel. </w:t>
      </w:r>
      <w:r w:rsidRPr="008B6763">
        <w:rPr>
          <w:rFonts w:ascii="Arial" w:hAnsi="Arial" w:cs="Arial"/>
          <w:color w:val="27292A"/>
          <w:sz w:val="22"/>
          <w:szCs w:val="22"/>
          <w:lang w:val="de-DE"/>
        </w:rPr>
        <w:t>071 727 03 2</w:t>
      </w:r>
      <w:r w:rsidR="00E26F54">
        <w:rPr>
          <w:rFonts w:ascii="Arial" w:hAnsi="Arial" w:cs="Arial"/>
          <w:color w:val="27292A"/>
          <w:sz w:val="22"/>
          <w:szCs w:val="22"/>
          <w:lang w:val="de-DE"/>
        </w:rPr>
        <w:t>5</w:t>
      </w:r>
    </w:p>
    <w:p w:rsidR="00052374" w:rsidRPr="008B6763" w:rsidRDefault="00052374" w:rsidP="00053606">
      <w:pPr>
        <w:spacing w:line="360" w:lineRule="auto"/>
        <w:ind w:right="367"/>
        <w:rPr>
          <w:rFonts w:ascii="Arial" w:hAnsi="Arial" w:cs="Arial"/>
          <w:sz w:val="22"/>
          <w:szCs w:val="22"/>
        </w:rPr>
      </w:pPr>
    </w:p>
    <w:sectPr w:rsidR="00052374" w:rsidRPr="008B6763" w:rsidSect="008B6763">
      <w:footerReference w:type="even" r:id="rId6"/>
      <w:footerReference w:type="default" r:id="rId7"/>
      <w:pgSz w:w="11906" w:h="16838"/>
      <w:pgMar w:top="2155" w:right="147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F58" w:rsidRDefault="007A5F58">
      <w:r>
        <w:separator/>
      </w:r>
    </w:p>
  </w:endnote>
  <w:endnote w:type="continuationSeparator" w:id="0">
    <w:p w:rsidR="007A5F58" w:rsidRDefault="007A5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302020209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F58" w:rsidRDefault="00F81861" w:rsidP="002972E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A5F58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A5F58" w:rsidRDefault="007A5F58" w:rsidP="000D32D4">
    <w:pPr>
      <w:pStyle w:val="Fuzeil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F58" w:rsidRDefault="00F81861" w:rsidP="002972E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A5F58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E042E">
      <w:rPr>
        <w:rStyle w:val="Seitenzahl"/>
        <w:noProof/>
      </w:rPr>
      <w:t>1</w:t>
    </w:r>
    <w:r>
      <w:rPr>
        <w:rStyle w:val="Seitenzahl"/>
      </w:rPr>
      <w:fldChar w:fldCharType="end"/>
    </w:r>
  </w:p>
  <w:p w:rsidR="007A5F58" w:rsidRDefault="007A5F58" w:rsidP="000D32D4">
    <w:pPr>
      <w:pStyle w:val="Fuzeile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F58" w:rsidRDefault="007A5F58">
      <w:r>
        <w:separator/>
      </w:r>
    </w:p>
  </w:footnote>
  <w:footnote w:type="continuationSeparator" w:id="0">
    <w:p w:rsidR="007A5F58" w:rsidRDefault="007A5F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trackRevision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6F0"/>
    <w:rsid w:val="00012901"/>
    <w:rsid w:val="00020153"/>
    <w:rsid w:val="00036E37"/>
    <w:rsid w:val="00052374"/>
    <w:rsid w:val="00053606"/>
    <w:rsid w:val="000D32D4"/>
    <w:rsid w:val="000E74EA"/>
    <w:rsid w:val="000F72A1"/>
    <w:rsid w:val="00117959"/>
    <w:rsid w:val="00161F0A"/>
    <w:rsid w:val="001660D7"/>
    <w:rsid w:val="00194314"/>
    <w:rsid w:val="001B6D67"/>
    <w:rsid w:val="001D43B0"/>
    <w:rsid w:val="001E501E"/>
    <w:rsid w:val="002103F9"/>
    <w:rsid w:val="00246977"/>
    <w:rsid w:val="002924E3"/>
    <w:rsid w:val="002972E9"/>
    <w:rsid w:val="002A7A4C"/>
    <w:rsid w:val="002B4666"/>
    <w:rsid w:val="002D6EBB"/>
    <w:rsid w:val="00304F74"/>
    <w:rsid w:val="00305371"/>
    <w:rsid w:val="00333C2E"/>
    <w:rsid w:val="003356AB"/>
    <w:rsid w:val="003452A1"/>
    <w:rsid w:val="0037639E"/>
    <w:rsid w:val="00390DF6"/>
    <w:rsid w:val="003B5173"/>
    <w:rsid w:val="003C3647"/>
    <w:rsid w:val="003E27D7"/>
    <w:rsid w:val="003F1425"/>
    <w:rsid w:val="003F523C"/>
    <w:rsid w:val="0042342D"/>
    <w:rsid w:val="004247DB"/>
    <w:rsid w:val="00475434"/>
    <w:rsid w:val="004902C5"/>
    <w:rsid w:val="00513B8D"/>
    <w:rsid w:val="005611F3"/>
    <w:rsid w:val="005704AF"/>
    <w:rsid w:val="005B5C48"/>
    <w:rsid w:val="006076C6"/>
    <w:rsid w:val="006276E4"/>
    <w:rsid w:val="00682AE8"/>
    <w:rsid w:val="006969F1"/>
    <w:rsid w:val="006A3CA9"/>
    <w:rsid w:val="006A4214"/>
    <w:rsid w:val="006D11B2"/>
    <w:rsid w:val="006E042E"/>
    <w:rsid w:val="006F1543"/>
    <w:rsid w:val="006F24D2"/>
    <w:rsid w:val="007237C5"/>
    <w:rsid w:val="007A5F58"/>
    <w:rsid w:val="007E7667"/>
    <w:rsid w:val="00800C81"/>
    <w:rsid w:val="00807494"/>
    <w:rsid w:val="0082196D"/>
    <w:rsid w:val="00822173"/>
    <w:rsid w:val="00823BCE"/>
    <w:rsid w:val="008367A7"/>
    <w:rsid w:val="0085256B"/>
    <w:rsid w:val="008B6763"/>
    <w:rsid w:val="008D4CF2"/>
    <w:rsid w:val="008D5D32"/>
    <w:rsid w:val="00926919"/>
    <w:rsid w:val="009629E3"/>
    <w:rsid w:val="00972EA7"/>
    <w:rsid w:val="00A00FB2"/>
    <w:rsid w:val="00A0737B"/>
    <w:rsid w:val="00A140F8"/>
    <w:rsid w:val="00A35410"/>
    <w:rsid w:val="00A73526"/>
    <w:rsid w:val="00A93E99"/>
    <w:rsid w:val="00A94D23"/>
    <w:rsid w:val="00AA563D"/>
    <w:rsid w:val="00AD00A0"/>
    <w:rsid w:val="00AE2A14"/>
    <w:rsid w:val="00AF1391"/>
    <w:rsid w:val="00B56536"/>
    <w:rsid w:val="00B64EFB"/>
    <w:rsid w:val="00B74D45"/>
    <w:rsid w:val="00C20624"/>
    <w:rsid w:val="00C43173"/>
    <w:rsid w:val="00C449F3"/>
    <w:rsid w:val="00C526F0"/>
    <w:rsid w:val="00C7483E"/>
    <w:rsid w:val="00C76E88"/>
    <w:rsid w:val="00CA09BC"/>
    <w:rsid w:val="00CB1FD5"/>
    <w:rsid w:val="00CC229C"/>
    <w:rsid w:val="00CD3405"/>
    <w:rsid w:val="00CE6212"/>
    <w:rsid w:val="00D01CF0"/>
    <w:rsid w:val="00D106A7"/>
    <w:rsid w:val="00D43BBE"/>
    <w:rsid w:val="00D509B0"/>
    <w:rsid w:val="00D71235"/>
    <w:rsid w:val="00DF29D5"/>
    <w:rsid w:val="00E06B25"/>
    <w:rsid w:val="00E26F54"/>
    <w:rsid w:val="00E76574"/>
    <w:rsid w:val="00E919FA"/>
    <w:rsid w:val="00ED3A22"/>
    <w:rsid w:val="00EE206E"/>
    <w:rsid w:val="00F12712"/>
    <w:rsid w:val="00F20C95"/>
    <w:rsid w:val="00F420A6"/>
    <w:rsid w:val="00F56940"/>
    <w:rsid w:val="00F81861"/>
    <w:rsid w:val="00FA37ED"/>
    <w:rsid w:val="00FF5D27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4A64"/>
    <w:rPr>
      <w:lang w:val="de-CH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2B4666"/>
    <w:rPr>
      <w:rFonts w:ascii="Lucida Grande" w:hAnsi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2B4666"/>
    <w:rPr>
      <w:rFonts w:ascii="Lucida Grande" w:hAnsi="Lucida Grande"/>
      <w:lang w:val="de-CH"/>
    </w:rPr>
  </w:style>
  <w:style w:type="paragraph" w:styleId="NurText">
    <w:name w:val="Plain Text"/>
    <w:basedOn w:val="Standard"/>
    <w:link w:val="NurTextZeichen"/>
    <w:uiPriority w:val="99"/>
    <w:unhideWhenUsed/>
    <w:rsid w:val="00972EA7"/>
    <w:rPr>
      <w:rFonts w:ascii="Calibri" w:hAnsi="Calibri"/>
      <w:sz w:val="22"/>
      <w:szCs w:val="21"/>
    </w:rPr>
  </w:style>
  <w:style w:type="character" w:customStyle="1" w:styleId="NurTextZeichen">
    <w:name w:val="Nur Text Zeichen"/>
    <w:basedOn w:val="Absatzstandardschriftart"/>
    <w:link w:val="NurText"/>
    <w:uiPriority w:val="99"/>
    <w:rsid w:val="00972EA7"/>
    <w:rPr>
      <w:rFonts w:ascii="Calibri" w:hAnsi="Calibri"/>
      <w:sz w:val="22"/>
      <w:szCs w:val="21"/>
      <w:lang w:val="de-CH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2342D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2342D"/>
    <w:rPr>
      <w:rFonts w:ascii="Lucida Grande" w:hAnsi="Lucida Grande"/>
      <w:sz w:val="18"/>
      <w:szCs w:val="18"/>
      <w:lang w:val="de-CH"/>
    </w:rPr>
  </w:style>
  <w:style w:type="paragraph" w:styleId="Fuzeile">
    <w:name w:val="footer"/>
    <w:basedOn w:val="Standard"/>
    <w:link w:val="FuzeileZeichen"/>
    <w:uiPriority w:val="99"/>
    <w:unhideWhenUsed/>
    <w:rsid w:val="000D32D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D32D4"/>
    <w:rPr>
      <w:lang w:val="de-CH"/>
    </w:rPr>
  </w:style>
  <w:style w:type="character" w:styleId="Seitenzahl">
    <w:name w:val="page number"/>
    <w:basedOn w:val="Absatzstandardschriftart"/>
    <w:uiPriority w:val="99"/>
    <w:semiHidden/>
    <w:unhideWhenUsed/>
    <w:rsid w:val="000D32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4A64"/>
    <w:rPr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B4666"/>
    <w:rPr>
      <w:rFonts w:ascii="Lucida Grande" w:hAnsi="Lucida Grande"/>
    </w:rPr>
  </w:style>
  <w:style w:type="character" w:customStyle="1" w:styleId="DokumentstrukturZchn">
    <w:name w:val="Dokumentstruktur Zchn"/>
    <w:basedOn w:val="Absatzstandardschriftart"/>
    <w:link w:val="Dokumentstruktur"/>
    <w:uiPriority w:val="99"/>
    <w:semiHidden/>
    <w:rsid w:val="002B4666"/>
    <w:rPr>
      <w:rFonts w:ascii="Lucida Grande" w:hAnsi="Lucida Grande"/>
      <w:lang w:val="de-CH"/>
    </w:rPr>
  </w:style>
  <w:style w:type="paragraph" w:styleId="NurText">
    <w:name w:val="Plain Text"/>
    <w:basedOn w:val="Standard"/>
    <w:link w:val="NurTextZchn"/>
    <w:uiPriority w:val="99"/>
    <w:unhideWhenUsed/>
    <w:rsid w:val="00972EA7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standardschriftart"/>
    <w:link w:val="NurText"/>
    <w:uiPriority w:val="99"/>
    <w:rsid w:val="00972EA7"/>
    <w:rPr>
      <w:rFonts w:ascii="Calibri" w:hAnsi="Calibri"/>
      <w:sz w:val="22"/>
      <w:szCs w:val="21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342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standardschriftart"/>
    <w:link w:val="Sprechblasentext"/>
    <w:uiPriority w:val="99"/>
    <w:semiHidden/>
    <w:rsid w:val="0042342D"/>
    <w:rPr>
      <w:rFonts w:ascii="Lucida Grande" w:hAnsi="Lucida Grande"/>
      <w:sz w:val="18"/>
      <w:szCs w:val="18"/>
      <w:lang w:val="de-CH"/>
    </w:rPr>
  </w:style>
  <w:style w:type="paragraph" w:styleId="Fuzeile">
    <w:name w:val="footer"/>
    <w:basedOn w:val="Standard"/>
    <w:link w:val="FuzeileZeichen"/>
    <w:uiPriority w:val="99"/>
    <w:unhideWhenUsed/>
    <w:rsid w:val="000D32D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D32D4"/>
    <w:rPr>
      <w:lang w:val="de-CH"/>
    </w:rPr>
  </w:style>
  <w:style w:type="character" w:styleId="Seitenzahl">
    <w:name w:val="page number"/>
    <w:basedOn w:val="Absatzstandardschriftart"/>
    <w:uiPriority w:val="99"/>
    <w:semiHidden/>
    <w:unhideWhenUsed/>
    <w:rsid w:val="000D3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Widnau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 Spirig</dc:creator>
  <cp:lastModifiedBy>Jolanda Spirig</cp:lastModifiedBy>
  <cp:revision>2</cp:revision>
  <cp:lastPrinted>2016-01-30T10:24:00Z</cp:lastPrinted>
  <dcterms:created xsi:type="dcterms:W3CDTF">2016-02-01T08:06:00Z</dcterms:created>
  <dcterms:modified xsi:type="dcterms:W3CDTF">2016-02-01T08:06:00Z</dcterms:modified>
</cp:coreProperties>
</file>