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A96E9" w14:textId="77777777" w:rsidR="00C76E88" w:rsidRPr="008B6763" w:rsidRDefault="00C76E88" w:rsidP="008B6763">
      <w:pPr>
        <w:spacing w:line="360" w:lineRule="auto"/>
        <w:rPr>
          <w:rFonts w:ascii="Arial" w:hAnsi="Arial" w:cs="Arial"/>
          <w:b/>
          <w:sz w:val="22"/>
          <w:szCs w:val="22"/>
        </w:rPr>
      </w:pPr>
      <w:r w:rsidRPr="008B6763">
        <w:rPr>
          <w:rFonts w:ascii="Arial" w:hAnsi="Arial" w:cs="Arial"/>
          <w:b/>
          <w:sz w:val="22"/>
          <w:szCs w:val="22"/>
        </w:rPr>
        <w:t>Medienmitteilung Wasserwerk Mittelrheintal</w:t>
      </w:r>
      <w:r w:rsidR="000D32D4" w:rsidRPr="008B6763">
        <w:rPr>
          <w:rFonts w:ascii="Arial" w:hAnsi="Arial" w:cs="Arial"/>
          <w:b/>
          <w:sz w:val="22"/>
          <w:szCs w:val="22"/>
        </w:rPr>
        <w:t xml:space="preserve"> lokal</w:t>
      </w:r>
      <w:r w:rsidRPr="008B6763">
        <w:rPr>
          <w:rFonts w:ascii="Arial" w:hAnsi="Arial" w:cs="Arial"/>
          <w:b/>
          <w:sz w:val="22"/>
          <w:szCs w:val="22"/>
        </w:rPr>
        <w:t>:</w:t>
      </w:r>
    </w:p>
    <w:p w14:paraId="553C28C8" w14:textId="77777777" w:rsidR="002D6EBB" w:rsidRPr="008B6763" w:rsidRDefault="002D6EBB" w:rsidP="008B6763">
      <w:pPr>
        <w:spacing w:line="360" w:lineRule="auto"/>
        <w:rPr>
          <w:rFonts w:ascii="Arial" w:hAnsi="Arial" w:cs="Arial"/>
          <w:sz w:val="22"/>
          <w:szCs w:val="22"/>
        </w:rPr>
      </w:pPr>
    </w:p>
    <w:p w14:paraId="7FF56D13" w14:textId="77777777" w:rsidR="008B6763" w:rsidRPr="008B6763" w:rsidRDefault="008B6763" w:rsidP="008B6763">
      <w:pPr>
        <w:spacing w:line="360" w:lineRule="auto"/>
        <w:rPr>
          <w:rFonts w:ascii="Arial" w:hAnsi="Arial" w:cs="Arial"/>
          <w:sz w:val="22"/>
          <w:szCs w:val="22"/>
        </w:rPr>
      </w:pPr>
    </w:p>
    <w:p w14:paraId="05666BBD" w14:textId="77777777" w:rsidR="003B5173" w:rsidRPr="008B6763" w:rsidRDefault="006276E4" w:rsidP="008B6763">
      <w:pPr>
        <w:spacing w:line="360" w:lineRule="auto"/>
        <w:rPr>
          <w:rFonts w:ascii="Arial" w:hAnsi="Arial" w:cs="Arial"/>
          <w:b/>
          <w:sz w:val="32"/>
          <w:szCs w:val="32"/>
        </w:rPr>
      </w:pPr>
      <w:r w:rsidRPr="008B6763">
        <w:rPr>
          <w:rFonts w:ascii="Arial" w:hAnsi="Arial" w:cs="Arial"/>
          <w:b/>
          <w:sz w:val="32"/>
          <w:szCs w:val="32"/>
        </w:rPr>
        <w:t>«</w:t>
      </w:r>
      <w:r w:rsidR="003B5173" w:rsidRPr="008B6763">
        <w:rPr>
          <w:rFonts w:ascii="Arial" w:hAnsi="Arial" w:cs="Arial"/>
          <w:b/>
          <w:sz w:val="32"/>
          <w:szCs w:val="32"/>
        </w:rPr>
        <w:t>Kein</w:t>
      </w:r>
      <w:r w:rsidR="006F24D2" w:rsidRPr="008B6763">
        <w:rPr>
          <w:rFonts w:ascii="Arial" w:hAnsi="Arial" w:cs="Arial"/>
          <w:b/>
          <w:sz w:val="32"/>
          <w:szCs w:val="32"/>
        </w:rPr>
        <w:t xml:space="preserve">e </w:t>
      </w:r>
      <w:r w:rsidR="00EE206E" w:rsidRPr="008B6763">
        <w:rPr>
          <w:rFonts w:ascii="Arial" w:hAnsi="Arial" w:cs="Arial"/>
          <w:b/>
          <w:sz w:val="32"/>
          <w:szCs w:val="32"/>
        </w:rPr>
        <w:t>Ängste schüren</w:t>
      </w:r>
      <w:r w:rsidRPr="008B6763">
        <w:rPr>
          <w:rFonts w:ascii="Arial" w:hAnsi="Arial" w:cs="Arial"/>
          <w:b/>
          <w:sz w:val="32"/>
          <w:szCs w:val="32"/>
        </w:rPr>
        <w:t>»</w:t>
      </w:r>
    </w:p>
    <w:p w14:paraId="453FF29F" w14:textId="77777777" w:rsidR="00161F0A" w:rsidRPr="008B6763" w:rsidRDefault="00161F0A" w:rsidP="008B6763">
      <w:pPr>
        <w:spacing w:line="360" w:lineRule="auto"/>
        <w:rPr>
          <w:rFonts w:ascii="Arial" w:hAnsi="Arial" w:cs="Arial"/>
          <w:sz w:val="22"/>
          <w:szCs w:val="22"/>
        </w:rPr>
      </w:pPr>
    </w:p>
    <w:p w14:paraId="414BAA1C" w14:textId="77777777" w:rsidR="00052374" w:rsidRPr="008B6763" w:rsidRDefault="00161F0A" w:rsidP="008B6763">
      <w:pPr>
        <w:spacing w:line="360" w:lineRule="auto"/>
        <w:rPr>
          <w:rFonts w:ascii="Arial" w:hAnsi="Arial" w:cs="Arial"/>
          <w:b/>
          <w:sz w:val="22"/>
          <w:szCs w:val="22"/>
        </w:rPr>
      </w:pPr>
      <w:r w:rsidRPr="008B6763">
        <w:rPr>
          <w:rFonts w:ascii="Arial" w:hAnsi="Arial" w:cs="Arial"/>
          <w:b/>
          <w:sz w:val="22"/>
          <w:szCs w:val="22"/>
        </w:rPr>
        <w:t>Der Hochwasserschutz am Alpenrhein stand im Zentrum der</w:t>
      </w:r>
      <w:r w:rsidR="00052374" w:rsidRPr="008B6763">
        <w:rPr>
          <w:rFonts w:ascii="Arial" w:hAnsi="Arial" w:cs="Arial"/>
          <w:b/>
          <w:sz w:val="22"/>
          <w:szCs w:val="22"/>
        </w:rPr>
        <w:t xml:space="preserve"> Delegierten</w:t>
      </w:r>
      <w:r w:rsidR="000E74EA">
        <w:rPr>
          <w:rFonts w:ascii="Arial" w:hAnsi="Arial" w:cs="Arial"/>
          <w:b/>
          <w:sz w:val="22"/>
          <w:szCs w:val="22"/>
        </w:rPr>
        <w:softHyphen/>
      </w:r>
      <w:r w:rsidR="00052374" w:rsidRPr="008B6763">
        <w:rPr>
          <w:rFonts w:ascii="Arial" w:hAnsi="Arial" w:cs="Arial"/>
          <w:b/>
          <w:sz w:val="22"/>
          <w:szCs w:val="22"/>
        </w:rPr>
        <w:t>versammlung des Wasserwerks Mittelrheintal</w:t>
      </w:r>
      <w:r w:rsidR="000E74EA">
        <w:rPr>
          <w:rFonts w:ascii="Arial" w:hAnsi="Arial" w:cs="Arial"/>
          <w:b/>
          <w:sz w:val="22"/>
          <w:szCs w:val="22"/>
        </w:rPr>
        <w:t>.</w:t>
      </w:r>
    </w:p>
    <w:p w14:paraId="0EC9C0AD" w14:textId="77777777" w:rsidR="00052374" w:rsidRPr="008B6763" w:rsidRDefault="00052374" w:rsidP="008B6763">
      <w:pPr>
        <w:tabs>
          <w:tab w:val="left" w:pos="5529"/>
        </w:tabs>
        <w:spacing w:line="360" w:lineRule="auto"/>
        <w:ind w:right="3401"/>
        <w:rPr>
          <w:rFonts w:ascii="Arial" w:hAnsi="Arial" w:cs="Arial"/>
          <w:sz w:val="22"/>
          <w:szCs w:val="22"/>
        </w:rPr>
      </w:pPr>
    </w:p>
    <w:p w14:paraId="6CF171C7" w14:textId="77777777" w:rsidR="00052374" w:rsidRPr="008B6763" w:rsidRDefault="00052374" w:rsidP="008B6763">
      <w:pPr>
        <w:spacing w:line="360" w:lineRule="auto"/>
        <w:ind w:right="-1"/>
        <w:rPr>
          <w:rFonts w:ascii="Arial" w:hAnsi="Arial" w:cs="Arial"/>
          <w:sz w:val="22"/>
          <w:szCs w:val="22"/>
        </w:rPr>
      </w:pPr>
      <w:r w:rsidRPr="008B6763">
        <w:rPr>
          <w:rFonts w:ascii="Arial" w:hAnsi="Arial" w:cs="Arial"/>
          <w:sz w:val="22"/>
          <w:szCs w:val="22"/>
        </w:rPr>
        <w:t xml:space="preserve">REBSTEIN. </w:t>
      </w:r>
      <w:r w:rsidR="006F1543" w:rsidRPr="008B6763">
        <w:rPr>
          <w:rFonts w:ascii="Arial" w:hAnsi="Arial" w:cs="Arial"/>
          <w:sz w:val="22"/>
          <w:szCs w:val="22"/>
        </w:rPr>
        <w:t xml:space="preserve">Das </w:t>
      </w:r>
      <w:r w:rsidR="00B56536" w:rsidRPr="008B6763">
        <w:rPr>
          <w:rFonts w:ascii="Arial" w:hAnsi="Arial" w:cs="Arial"/>
          <w:sz w:val="22"/>
          <w:szCs w:val="22"/>
        </w:rPr>
        <w:t>Wasserwerk Mittelrheintal</w:t>
      </w:r>
      <w:r w:rsidR="00475434" w:rsidRPr="008B6763">
        <w:rPr>
          <w:rFonts w:ascii="Arial" w:hAnsi="Arial" w:cs="Arial"/>
          <w:sz w:val="22"/>
          <w:szCs w:val="22"/>
        </w:rPr>
        <w:t>,</w:t>
      </w:r>
      <w:r w:rsidR="002103F9" w:rsidRPr="008B6763">
        <w:rPr>
          <w:rFonts w:ascii="Arial" w:hAnsi="Arial" w:cs="Arial"/>
          <w:sz w:val="22"/>
          <w:szCs w:val="22"/>
        </w:rPr>
        <w:t xml:space="preserve"> dem die Gemeinden </w:t>
      </w:r>
      <w:r w:rsidR="00B56536" w:rsidRPr="008B6763">
        <w:rPr>
          <w:rFonts w:ascii="Arial" w:hAnsi="Arial" w:cs="Arial"/>
          <w:sz w:val="22"/>
          <w:szCs w:val="22"/>
        </w:rPr>
        <w:t>Au</w:t>
      </w:r>
      <w:r w:rsidR="002103F9" w:rsidRPr="008B6763">
        <w:rPr>
          <w:rFonts w:ascii="Arial" w:hAnsi="Arial" w:cs="Arial"/>
          <w:sz w:val="22"/>
          <w:szCs w:val="22"/>
        </w:rPr>
        <w:t xml:space="preserve">, </w:t>
      </w:r>
      <w:r w:rsidR="00B56536" w:rsidRPr="008B6763">
        <w:rPr>
          <w:rFonts w:ascii="Arial" w:hAnsi="Arial" w:cs="Arial"/>
          <w:sz w:val="22"/>
          <w:szCs w:val="22"/>
        </w:rPr>
        <w:t>Balgach</w:t>
      </w:r>
      <w:r w:rsidR="002103F9" w:rsidRPr="008B6763">
        <w:rPr>
          <w:rFonts w:ascii="Arial" w:hAnsi="Arial" w:cs="Arial"/>
          <w:sz w:val="22"/>
          <w:szCs w:val="22"/>
        </w:rPr>
        <w:t>,</w:t>
      </w:r>
      <w:r w:rsidR="00AD00A0" w:rsidRPr="008B6763">
        <w:rPr>
          <w:rFonts w:ascii="Arial" w:hAnsi="Arial" w:cs="Arial"/>
          <w:sz w:val="22"/>
          <w:szCs w:val="22"/>
        </w:rPr>
        <w:t xml:space="preserve"> </w:t>
      </w:r>
      <w:r w:rsidR="00B56536" w:rsidRPr="008B6763">
        <w:rPr>
          <w:rFonts w:ascii="Arial" w:hAnsi="Arial" w:cs="Arial"/>
          <w:sz w:val="22"/>
          <w:szCs w:val="22"/>
        </w:rPr>
        <w:t>Rebstein</w:t>
      </w:r>
      <w:r w:rsidR="002103F9" w:rsidRPr="008B6763">
        <w:rPr>
          <w:rFonts w:ascii="Arial" w:hAnsi="Arial" w:cs="Arial"/>
          <w:sz w:val="22"/>
          <w:szCs w:val="22"/>
        </w:rPr>
        <w:t xml:space="preserve"> und </w:t>
      </w:r>
      <w:r w:rsidR="00B56536" w:rsidRPr="008B6763">
        <w:rPr>
          <w:rFonts w:ascii="Arial" w:hAnsi="Arial" w:cs="Arial"/>
          <w:sz w:val="22"/>
          <w:szCs w:val="22"/>
        </w:rPr>
        <w:t>Widnau</w:t>
      </w:r>
      <w:r w:rsidR="002103F9" w:rsidRPr="008B6763">
        <w:rPr>
          <w:rFonts w:ascii="Arial" w:hAnsi="Arial" w:cs="Arial"/>
          <w:sz w:val="22"/>
          <w:szCs w:val="22"/>
        </w:rPr>
        <w:t xml:space="preserve"> angehören, hat</w:t>
      </w:r>
      <w:r w:rsidR="002103F9" w:rsidRPr="008B6763">
        <w:rPr>
          <w:rFonts w:ascii="Arial" w:hAnsi="Arial" w:cs="Arial"/>
          <w:b/>
          <w:sz w:val="22"/>
          <w:szCs w:val="22"/>
        </w:rPr>
        <w:t xml:space="preserve"> </w:t>
      </w:r>
      <w:r w:rsidR="00B56536" w:rsidRPr="008B6763">
        <w:rPr>
          <w:rFonts w:ascii="Arial" w:hAnsi="Arial" w:cs="Arial"/>
          <w:sz w:val="22"/>
          <w:szCs w:val="22"/>
        </w:rPr>
        <w:t>s</w:t>
      </w:r>
      <w:r w:rsidRPr="008B6763">
        <w:rPr>
          <w:rFonts w:ascii="Arial" w:hAnsi="Arial" w:cs="Arial"/>
          <w:sz w:val="22"/>
          <w:szCs w:val="22"/>
        </w:rPr>
        <w:t>eit Januar 2015</w:t>
      </w:r>
      <w:r w:rsidR="002103F9" w:rsidRPr="008B6763">
        <w:rPr>
          <w:rFonts w:ascii="Arial" w:hAnsi="Arial" w:cs="Arial"/>
          <w:sz w:val="22"/>
          <w:szCs w:val="22"/>
        </w:rPr>
        <w:t xml:space="preserve"> eine neue Zweckverbands</w:t>
      </w:r>
      <w:r w:rsidR="000E74EA">
        <w:rPr>
          <w:rFonts w:ascii="Arial" w:hAnsi="Arial" w:cs="Arial"/>
          <w:sz w:val="22"/>
          <w:szCs w:val="22"/>
        </w:rPr>
        <w:softHyphen/>
      </w:r>
      <w:r w:rsidR="002103F9" w:rsidRPr="008B6763">
        <w:rPr>
          <w:rFonts w:ascii="Arial" w:hAnsi="Arial" w:cs="Arial"/>
          <w:sz w:val="22"/>
          <w:szCs w:val="22"/>
        </w:rPr>
        <w:t>vereinbarung</w:t>
      </w:r>
      <w:r w:rsidR="00B56536" w:rsidRPr="008B6763">
        <w:rPr>
          <w:rFonts w:ascii="Arial" w:hAnsi="Arial" w:cs="Arial"/>
          <w:sz w:val="22"/>
          <w:szCs w:val="22"/>
        </w:rPr>
        <w:t>.</w:t>
      </w:r>
      <w:r w:rsidRPr="008B6763">
        <w:rPr>
          <w:rFonts w:ascii="Arial" w:hAnsi="Arial" w:cs="Arial"/>
          <w:sz w:val="22"/>
          <w:szCs w:val="22"/>
        </w:rPr>
        <w:t xml:space="preserve"> Seither gilt auch ein neuer Liefervertrag für Berneck</w:t>
      </w:r>
      <w:r w:rsidR="00FF5D27" w:rsidRPr="008B6763">
        <w:rPr>
          <w:rFonts w:ascii="Arial" w:hAnsi="Arial" w:cs="Arial"/>
          <w:sz w:val="22"/>
          <w:szCs w:val="22"/>
        </w:rPr>
        <w:t>,</w:t>
      </w:r>
      <w:r w:rsidR="001E501E" w:rsidRPr="008B6763">
        <w:rPr>
          <w:rFonts w:ascii="Arial" w:hAnsi="Arial" w:cs="Arial"/>
          <w:sz w:val="22"/>
          <w:szCs w:val="22"/>
        </w:rPr>
        <w:t xml:space="preserve"> das in den Zweckverband eintreten möchte</w:t>
      </w:r>
      <w:r w:rsidR="006969F1" w:rsidRPr="008B6763">
        <w:rPr>
          <w:rFonts w:ascii="Arial" w:hAnsi="Arial" w:cs="Arial"/>
          <w:sz w:val="22"/>
          <w:szCs w:val="22"/>
        </w:rPr>
        <w:t>.</w:t>
      </w:r>
      <w:r w:rsidR="00FF5D27" w:rsidRPr="008B6763">
        <w:rPr>
          <w:rFonts w:ascii="Arial" w:hAnsi="Arial" w:cs="Arial"/>
          <w:sz w:val="22"/>
          <w:szCs w:val="22"/>
        </w:rPr>
        <w:t xml:space="preserve"> </w:t>
      </w:r>
      <w:r w:rsidR="001E501E" w:rsidRPr="008B6763">
        <w:rPr>
          <w:rFonts w:ascii="Arial" w:hAnsi="Arial" w:cs="Arial"/>
          <w:sz w:val="22"/>
          <w:szCs w:val="22"/>
        </w:rPr>
        <w:t>V</w:t>
      </w:r>
      <w:r w:rsidR="00FF5D27" w:rsidRPr="008B6763">
        <w:rPr>
          <w:rFonts w:ascii="Arial" w:hAnsi="Arial" w:cs="Arial"/>
          <w:sz w:val="22"/>
          <w:szCs w:val="22"/>
        </w:rPr>
        <w:t>orausgesetzt, die Bernecker Stimmbürgerschaft stimmt dem Verbandseintritt bis Ende 2015 zu</w:t>
      </w:r>
      <w:r w:rsidR="001E501E" w:rsidRPr="008B6763">
        <w:rPr>
          <w:rFonts w:ascii="Arial" w:hAnsi="Arial" w:cs="Arial"/>
          <w:sz w:val="22"/>
          <w:szCs w:val="22"/>
        </w:rPr>
        <w:t xml:space="preserve">, </w:t>
      </w:r>
      <w:r w:rsidR="00AD00A0" w:rsidRPr="008B6763">
        <w:rPr>
          <w:rFonts w:ascii="Arial" w:hAnsi="Arial" w:cs="Arial"/>
          <w:sz w:val="22"/>
          <w:szCs w:val="22"/>
        </w:rPr>
        <w:t>geniesst</w:t>
      </w:r>
      <w:r w:rsidR="001E501E" w:rsidRPr="008B6763">
        <w:rPr>
          <w:rFonts w:ascii="Arial" w:hAnsi="Arial" w:cs="Arial"/>
          <w:sz w:val="22"/>
          <w:szCs w:val="22"/>
        </w:rPr>
        <w:t xml:space="preserve"> Berneck </w:t>
      </w:r>
      <w:r w:rsidR="006F1543" w:rsidRPr="008B6763">
        <w:rPr>
          <w:rFonts w:ascii="Arial" w:hAnsi="Arial" w:cs="Arial"/>
          <w:sz w:val="22"/>
          <w:szCs w:val="22"/>
        </w:rPr>
        <w:t>schon dieses Jahr</w:t>
      </w:r>
      <w:r w:rsidR="001E501E" w:rsidRPr="008B6763">
        <w:rPr>
          <w:rFonts w:ascii="Arial" w:hAnsi="Arial" w:cs="Arial"/>
          <w:sz w:val="22"/>
          <w:szCs w:val="22"/>
        </w:rPr>
        <w:t xml:space="preserve"> die günstigen Konditionen einer Mitglied</w:t>
      </w:r>
      <w:r w:rsidR="006969F1" w:rsidRPr="008B6763">
        <w:rPr>
          <w:rFonts w:ascii="Arial" w:hAnsi="Arial" w:cs="Arial"/>
          <w:sz w:val="22"/>
          <w:szCs w:val="22"/>
        </w:rPr>
        <w:t>s</w:t>
      </w:r>
      <w:r w:rsidR="001E501E" w:rsidRPr="008B6763">
        <w:rPr>
          <w:rFonts w:ascii="Arial" w:hAnsi="Arial" w:cs="Arial"/>
          <w:sz w:val="22"/>
          <w:szCs w:val="22"/>
        </w:rPr>
        <w:t>gemeinde.</w:t>
      </w:r>
      <w:r w:rsidR="00FF5D27" w:rsidRPr="008B6763">
        <w:rPr>
          <w:rFonts w:ascii="Arial" w:hAnsi="Arial" w:cs="Arial"/>
          <w:sz w:val="22"/>
          <w:szCs w:val="22"/>
        </w:rPr>
        <w:t xml:space="preserve"> Ebenfalls neu formuliert wurde die gegenseitige Lieferung von Trinkwasser in Störfällen, Notlagen und Katastrophen zwischen dem Wasserwerk Mittelrheintal und der Gemeinde Diepoldsau. Das Präsidium des Zweckverbandes liegt bei der Widnauer Gemeindepräsidentin Christa Köppel, das Vizepräsidium beim Rebsteiner Gemeindepräsidenten Andreas Eggenberger.</w:t>
      </w:r>
    </w:p>
    <w:p w14:paraId="05A6E3B2" w14:textId="77777777" w:rsidR="003F523C" w:rsidRPr="008B6763" w:rsidRDefault="003F523C" w:rsidP="008B6763">
      <w:pPr>
        <w:tabs>
          <w:tab w:val="left" w:pos="7088"/>
        </w:tabs>
        <w:spacing w:line="360" w:lineRule="auto"/>
        <w:ind w:right="2125"/>
        <w:rPr>
          <w:rFonts w:ascii="Arial" w:hAnsi="Arial" w:cs="Arial"/>
          <w:sz w:val="22"/>
          <w:szCs w:val="22"/>
        </w:rPr>
      </w:pPr>
    </w:p>
    <w:p w14:paraId="6E79D5A4" w14:textId="77777777" w:rsidR="00CA09BC" w:rsidRPr="008B6763" w:rsidRDefault="003F523C" w:rsidP="008B6763">
      <w:pPr>
        <w:tabs>
          <w:tab w:val="left" w:pos="7088"/>
        </w:tabs>
        <w:spacing w:line="360" w:lineRule="auto"/>
        <w:ind w:right="2125"/>
        <w:outlineLvl w:val="0"/>
        <w:rPr>
          <w:rFonts w:ascii="Arial" w:hAnsi="Arial" w:cs="Arial"/>
          <w:b/>
          <w:sz w:val="22"/>
          <w:szCs w:val="22"/>
        </w:rPr>
      </w:pPr>
      <w:r w:rsidRPr="008B6763">
        <w:rPr>
          <w:rFonts w:ascii="Arial" w:hAnsi="Arial" w:cs="Arial"/>
          <w:b/>
          <w:sz w:val="22"/>
          <w:szCs w:val="22"/>
        </w:rPr>
        <w:t xml:space="preserve">Sofortmassnahmen zur </w:t>
      </w:r>
      <w:r w:rsidR="00513B8D" w:rsidRPr="008B6763">
        <w:rPr>
          <w:rFonts w:ascii="Arial" w:hAnsi="Arial" w:cs="Arial"/>
          <w:b/>
          <w:sz w:val="22"/>
          <w:szCs w:val="22"/>
        </w:rPr>
        <w:t>Dammverstärkung</w:t>
      </w:r>
    </w:p>
    <w:p w14:paraId="5305D456" w14:textId="77777777" w:rsidR="0037639E" w:rsidRPr="008B6763" w:rsidRDefault="004902C5" w:rsidP="008B6763">
      <w:pPr>
        <w:spacing w:line="360" w:lineRule="auto"/>
        <w:ind w:right="-1"/>
        <w:rPr>
          <w:rFonts w:ascii="Arial" w:hAnsi="Arial" w:cs="Arial"/>
          <w:sz w:val="22"/>
          <w:szCs w:val="22"/>
        </w:rPr>
      </w:pPr>
      <w:r w:rsidRPr="008B6763">
        <w:rPr>
          <w:rFonts w:ascii="Arial" w:hAnsi="Arial" w:cs="Arial"/>
          <w:sz w:val="22"/>
          <w:szCs w:val="22"/>
        </w:rPr>
        <w:t xml:space="preserve">Die statutarischen Geschäfte der Delegiertenversammlung waren </w:t>
      </w:r>
      <w:r w:rsidR="001E501E" w:rsidRPr="008B6763">
        <w:rPr>
          <w:rFonts w:ascii="Arial" w:hAnsi="Arial" w:cs="Arial"/>
          <w:sz w:val="22"/>
          <w:szCs w:val="22"/>
        </w:rPr>
        <w:t xml:space="preserve">zügig </w:t>
      </w:r>
      <w:r w:rsidRPr="008B6763">
        <w:rPr>
          <w:rFonts w:ascii="Arial" w:hAnsi="Arial" w:cs="Arial"/>
          <w:sz w:val="22"/>
          <w:szCs w:val="22"/>
        </w:rPr>
        <w:t xml:space="preserve">erledigt. </w:t>
      </w:r>
      <w:r w:rsidR="00E76574" w:rsidRPr="008B6763">
        <w:rPr>
          <w:rFonts w:ascii="Arial" w:hAnsi="Arial" w:cs="Arial"/>
          <w:sz w:val="22"/>
          <w:szCs w:val="22"/>
        </w:rPr>
        <w:t>Im Zentrum der Aufmerksamkeit</w:t>
      </w:r>
      <w:r w:rsidR="00CA09BC" w:rsidRPr="008B6763">
        <w:rPr>
          <w:rFonts w:ascii="Arial" w:hAnsi="Arial" w:cs="Arial"/>
          <w:sz w:val="22"/>
          <w:szCs w:val="22"/>
        </w:rPr>
        <w:t xml:space="preserve"> stand das Fachreferat der Bauingenieure Kuno König von der BGG Consult </w:t>
      </w:r>
      <w:r w:rsidR="00B56536" w:rsidRPr="008B6763">
        <w:rPr>
          <w:rFonts w:ascii="Arial" w:hAnsi="Arial" w:cs="Arial"/>
          <w:sz w:val="22"/>
          <w:szCs w:val="22"/>
        </w:rPr>
        <w:t xml:space="preserve">GmbH </w:t>
      </w:r>
      <w:r w:rsidR="00CA09BC" w:rsidRPr="008B6763">
        <w:rPr>
          <w:rFonts w:ascii="Arial" w:hAnsi="Arial" w:cs="Arial"/>
          <w:sz w:val="22"/>
          <w:szCs w:val="22"/>
        </w:rPr>
        <w:t xml:space="preserve">in Hohenems und Lukas Wohlwend, Wälli </w:t>
      </w:r>
      <w:r w:rsidR="00B56536" w:rsidRPr="008B6763">
        <w:rPr>
          <w:rFonts w:ascii="Arial" w:hAnsi="Arial" w:cs="Arial"/>
          <w:sz w:val="22"/>
          <w:szCs w:val="22"/>
        </w:rPr>
        <w:t xml:space="preserve">AG </w:t>
      </w:r>
      <w:r w:rsidR="00CA09BC" w:rsidRPr="008B6763">
        <w:rPr>
          <w:rFonts w:ascii="Arial" w:hAnsi="Arial" w:cs="Arial"/>
          <w:sz w:val="22"/>
          <w:szCs w:val="22"/>
        </w:rPr>
        <w:t>Ingenieure</w:t>
      </w:r>
      <w:r w:rsidR="007237C5" w:rsidRPr="008B6763">
        <w:rPr>
          <w:rFonts w:ascii="Arial" w:hAnsi="Arial" w:cs="Arial"/>
          <w:sz w:val="22"/>
          <w:szCs w:val="22"/>
        </w:rPr>
        <w:t>,</w:t>
      </w:r>
      <w:r w:rsidR="006276E4" w:rsidRPr="008B6763">
        <w:rPr>
          <w:rFonts w:ascii="Arial" w:hAnsi="Arial" w:cs="Arial"/>
          <w:sz w:val="22"/>
          <w:szCs w:val="22"/>
        </w:rPr>
        <w:t xml:space="preserve"> </w:t>
      </w:r>
      <w:r w:rsidR="00CA09BC" w:rsidRPr="008B6763">
        <w:rPr>
          <w:rFonts w:ascii="Arial" w:hAnsi="Arial" w:cs="Arial"/>
          <w:sz w:val="22"/>
          <w:szCs w:val="22"/>
        </w:rPr>
        <w:t xml:space="preserve">Heerbrugg. Die Ingenieurgemeinschaft ist von der Internationalen Rheinregulierung </w:t>
      </w:r>
      <w:r w:rsidR="001E501E" w:rsidRPr="008B6763">
        <w:rPr>
          <w:rFonts w:ascii="Arial" w:hAnsi="Arial" w:cs="Arial"/>
          <w:sz w:val="22"/>
          <w:szCs w:val="22"/>
        </w:rPr>
        <w:t xml:space="preserve">IRR </w:t>
      </w:r>
      <w:r w:rsidR="00CA09BC" w:rsidRPr="008B6763">
        <w:rPr>
          <w:rFonts w:ascii="Arial" w:hAnsi="Arial" w:cs="Arial"/>
          <w:sz w:val="22"/>
          <w:szCs w:val="22"/>
        </w:rPr>
        <w:t>mit den Sofortmassnahmen zur Dammsanierung beauftragt worden.</w:t>
      </w:r>
      <w:r w:rsidR="00C43173" w:rsidRPr="008B6763">
        <w:rPr>
          <w:rFonts w:ascii="Arial" w:hAnsi="Arial" w:cs="Arial"/>
          <w:sz w:val="22"/>
          <w:szCs w:val="22"/>
        </w:rPr>
        <w:t xml:space="preserve"> </w:t>
      </w:r>
      <w:r w:rsidR="0037639E" w:rsidRPr="008B6763">
        <w:rPr>
          <w:rFonts w:ascii="Arial" w:hAnsi="Arial" w:cs="Arial"/>
          <w:sz w:val="22"/>
          <w:szCs w:val="22"/>
        </w:rPr>
        <w:t xml:space="preserve">Sie </w:t>
      </w:r>
      <w:r w:rsidR="00C43173" w:rsidRPr="008B6763">
        <w:rPr>
          <w:rFonts w:ascii="Arial" w:hAnsi="Arial" w:cs="Arial"/>
          <w:sz w:val="22"/>
          <w:szCs w:val="22"/>
        </w:rPr>
        <w:t>kümmer</w:t>
      </w:r>
      <w:r w:rsidR="006276E4" w:rsidRPr="008B6763">
        <w:rPr>
          <w:rFonts w:ascii="Arial" w:hAnsi="Arial" w:cs="Arial"/>
          <w:sz w:val="22"/>
          <w:szCs w:val="22"/>
        </w:rPr>
        <w:t>t</w:t>
      </w:r>
      <w:r w:rsidR="00C43173" w:rsidRPr="008B6763">
        <w:rPr>
          <w:rFonts w:ascii="Arial" w:hAnsi="Arial" w:cs="Arial"/>
          <w:sz w:val="22"/>
          <w:szCs w:val="22"/>
        </w:rPr>
        <w:t xml:space="preserve"> sich um jene </w:t>
      </w:r>
      <w:r w:rsidR="00C43173" w:rsidRPr="00D43BBE">
        <w:rPr>
          <w:rFonts w:ascii="Arial" w:hAnsi="Arial" w:cs="Arial"/>
          <w:sz w:val="22"/>
          <w:szCs w:val="22"/>
        </w:rPr>
        <w:t>1</w:t>
      </w:r>
      <w:r w:rsidR="00CB1FD5" w:rsidRPr="00D43BBE">
        <w:rPr>
          <w:rFonts w:ascii="Arial" w:hAnsi="Arial" w:cs="Arial"/>
          <w:sz w:val="22"/>
          <w:szCs w:val="22"/>
        </w:rPr>
        <w:t>6</w:t>
      </w:r>
      <w:bookmarkStart w:id="0" w:name="_GoBack"/>
      <w:bookmarkEnd w:id="0"/>
      <w:r w:rsidR="00C43173" w:rsidRPr="008B6763">
        <w:rPr>
          <w:rFonts w:ascii="Arial" w:hAnsi="Arial" w:cs="Arial"/>
          <w:sz w:val="22"/>
          <w:szCs w:val="22"/>
        </w:rPr>
        <w:t xml:space="preserve"> Absch</w:t>
      </w:r>
      <w:r w:rsidR="000E74EA">
        <w:rPr>
          <w:rFonts w:ascii="Arial" w:hAnsi="Arial" w:cs="Arial"/>
          <w:sz w:val="22"/>
          <w:szCs w:val="22"/>
        </w:rPr>
        <w:t>nitte zwischen Oberriet und St. </w:t>
      </w:r>
      <w:r w:rsidR="00C43173" w:rsidRPr="008B6763">
        <w:rPr>
          <w:rFonts w:ascii="Arial" w:hAnsi="Arial" w:cs="Arial"/>
          <w:sz w:val="22"/>
          <w:szCs w:val="22"/>
        </w:rPr>
        <w:t xml:space="preserve">Margrethen, </w:t>
      </w:r>
      <w:r w:rsidR="001E501E" w:rsidRPr="008B6763">
        <w:rPr>
          <w:rFonts w:ascii="Arial" w:hAnsi="Arial" w:cs="Arial"/>
          <w:sz w:val="22"/>
          <w:szCs w:val="22"/>
        </w:rPr>
        <w:t xml:space="preserve">wo die </w:t>
      </w:r>
      <w:r w:rsidR="00C43173" w:rsidRPr="008B6763">
        <w:rPr>
          <w:rFonts w:ascii="Arial" w:hAnsi="Arial" w:cs="Arial"/>
          <w:sz w:val="22"/>
          <w:szCs w:val="22"/>
        </w:rPr>
        <w:t xml:space="preserve">Hochwasserdämme </w:t>
      </w:r>
      <w:r w:rsidR="006276E4" w:rsidRPr="008B6763">
        <w:rPr>
          <w:rFonts w:ascii="Arial" w:hAnsi="Arial" w:cs="Arial"/>
          <w:sz w:val="22"/>
          <w:szCs w:val="22"/>
        </w:rPr>
        <w:t xml:space="preserve">aufgrund der </w:t>
      </w:r>
      <w:r w:rsidR="001E501E" w:rsidRPr="008B6763">
        <w:rPr>
          <w:rFonts w:ascii="Arial" w:hAnsi="Arial" w:cs="Arial"/>
          <w:sz w:val="22"/>
          <w:szCs w:val="22"/>
        </w:rPr>
        <w:t xml:space="preserve">vertieften </w:t>
      </w:r>
      <w:r w:rsidR="006276E4" w:rsidRPr="008B6763">
        <w:rPr>
          <w:rFonts w:ascii="Arial" w:hAnsi="Arial" w:cs="Arial"/>
          <w:sz w:val="22"/>
          <w:szCs w:val="22"/>
        </w:rPr>
        <w:t>Erkenntnisse aus dem Projekt Rhesi</w:t>
      </w:r>
      <w:r w:rsidR="00D106A7" w:rsidRPr="008B6763">
        <w:rPr>
          <w:rFonts w:ascii="Arial" w:hAnsi="Arial" w:cs="Arial"/>
          <w:sz w:val="22"/>
          <w:szCs w:val="22"/>
        </w:rPr>
        <w:t xml:space="preserve"> </w:t>
      </w:r>
      <w:r w:rsidR="001E501E" w:rsidRPr="008B6763">
        <w:rPr>
          <w:rFonts w:ascii="Arial" w:hAnsi="Arial" w:cs="Arial"/>
          <w:sz w:val="22"/>
          <w:szCs w:val="22"/>
        </w:rPr>
        <w:t>Schwachstellen aufweisen</w:t>
      </w:r>
      <w:r w:rsidR="00C43173" w:rsidRPr="008B6763">
        <w:rPr>
          <w:rFonts w:ascii="Arial" w:hAnsi="Arial" w:cs="Arial"/>
          <w:sz w:val="22"/>
          <w:szCs w:val="22"/>
        </w:rPr>
        <w:t xml:space="preserve">. </w:t>
      </w:r>
      <w:r w:rsidR="000F72A1" w:rsidRPr="008B6763">
        <w:rPr>
          <w:rFonts w:ascii="Arial" w:hAnsi="Arial" w:cs="Arial"/>
          <w:sz w:val="22"/>
          <w:szCs w:val="22"/>
        </w:rPr>
        <w:t xml:space="preserve">Neun dieser Abschnitte befinden sich auf österreichischer, deren sieben auf Schweizer Seite und dort vor allem </w:t>
      </w:r>
      <w:r w:rsidR="00C43173" w:rsidRPr="008B6763">
        <w:rPr>
          <w:rFonts w:ascii="Arial" w:hAnsi="Arial" w:cs="Arial"/>
          <w:sz w:val="22"/>
          <w:szCs w:val="22"/>
        </w:rPr>
        <w:t>zwischen Au und St. Margrethen.</w:t>
      </w:r>
    </w:p>
    <w:p w14:paraId="21AFC67A" w14:textId="77777777" w:rsidR="000E74EA" w:rsidRDefault="000E74EA">
      <w:pPr>
        <w:rPr>
          <w:rFonts w:ascii="Arial" w:hAnsi="Arial" w:cs="Arial"/>
          <w:sz w:val="22"/>
          <w:szCs w:val="22"/>
        </w:rPr>
      </w:pPr>
      <w:r>
        <w:rPr>
          <w:rFonts w:ascii="Arial" w:hAnsi="Arial" w:cs="Arial"/>
          <w:sz w:val="22"/>
          <w:szCs w:val="22"/>
        </w:rPr>
        <w:br w:type="page"/>
      </w:r>
    </w:p>
    <w:p w14:paraId="6F5E0AFD" w14:textId="77777777" w:rsidR="00D106A7" w:rsidRPr="008B6763" w:rsidRDefault="009629E3" w:rsidP="008B6763">
      <w:pPr>
        <w:tabs>
          <w:tab w:val="left" w:pos="7088"/>
        </w:tabs>
        <w:spacing w:line="360" w:lineRule="auto"/>
        <w:ind w:right="2125"/>
        <w:rPr>
          <w:rFonts w:ascii="Arial" w:hAnsi="Arial" w:cs="Arial"/>
          <w:b/>
          <w:sz w:val="22"/>
          <w:szCs w:val="22"/>
        </w:rPr>
      </w:pPr>
      <w:r w:rsidRPr="008B6763">
        <w:rPr>
          <w:rFonts w:ascii="Arial" w:hAnsi="Arial" w:cs="Arial"/>
          <w:b/>
          <w:sz w:val="22"/>
          <w:szCs w:val="22"/>
        </w:rPr>
        <w:lastRenderedPageBreak/>
        <w:t>Kein Grund zur Panik</w:t>
      </w:r>
    </w:p>
    <w:p w14:paraId="05D86F7E" w14:textId="77777777" w:rsidR="00194314" w:rsidRPr="008B6763" w:rsidRDefault="0037639E" w:rsidP="008B6763">
      <w:pPr>
        <w:spacing w:line="360" w:lineRule="auto"/>
        <w:ind w:right="-1"/>
        <w:rPr>
          <w:rFonts w:ascii="Arial" w:hAnsi="Arial" w:cs="Arial"/>
          <w:sz w:val="22"/>
          <w:szCs w:val="22"/>
        </w:rPr>
      </w:pPr>
      <w:r w:rsidRPr="008B6763">
        <w:rPr>
          <w:rFonts w:ascii="Arial" w:hAnsi="Arial" w:cs="Arial"/>
          <w:sz w:val="22"/>
          <w:szCs w:val="22"/>
        </w:rPr>
        <w:t xml:space="preserve">Grund zur Panik besteht für die profunden Kenner der Rheintaler Rheindämme nicht. </w:t>
      </w:r>
      <w:r w:rsidR="00EE206E" w:rsidRPr="008B6763">
        <w:rPr>
          <w:rFonts w:ascii="Arial" w:hAnsi="Arial" w:cs="Arial"/>
          <w:sz w:val="22"/>
          <w:szCs w:val="22"/>
        </w:rPr>
        <w:t>Man habe</w:t>
      </w:r>
      <w:r w:rsidRPr="008B6763">
        <w:rPr>
          <w:rFonts w:ascii="Arial" w:hAnsi="Arial" w:cs="Arial"/>
          <w:sz w:val="22"/>
          <w:szCs w:val="22"/>
        </w:rPr>
        <w:t xml:space="preserve"> die Hochwasserdämme </w:t>
      </w:r>
      <w:r w:rsidR="009629E3" w:rsidRPr="008B6763">
        <w:rPr>
          <w:rFonts w:ascii="Arial" w:hAnsi="Arial" w:cs="Arial"/>
          <w:sz w:val="22"/>
          <w:szCs w:val="22"/>
        </w:rPr>
        <w:t>schon</w:t>
      </w:r>
      <w:r w:rsidR="00D106A7" w:rsidRPr="008B6763">
        <w:rPr>
          <w:rFonts w:ascii="Arial" w:hAnsi="Arial" w:cs="Arial"/>
          <w:sz w:val="22"/>
          <w:szCs w:val="22"/>
        </w:rPr>
        <w:t xml:space="preserve"> </w:t>
      </w:r>
      <w:r w:rsidRPr="008B6763">
        <w:rPr>
          <w:rFonts w:ascii="Arial" w:hAnsi="Arial" w:cs="Arial"/>
          <w:sz w:val="22"/>
          <w:szCs w:val="22"/>
        </w:rPr>
        <w:t xml:space="preserve">zwischen 1996 und 2009 </w:t>
      </w:r>
      <w:r w:rsidR="004902C5" w:rsidRPr="008B6763">
        <w:rPr>
          <w:rFonts w:ascii="Arial" w:hAnsi="Arial" w:cs="Arial"/>
          <w:sz w:val="22"/>
          <w:szCs w:val="22"/>
        </w:rPr>
        <w:t xml:space="preserve">auf </w:t>
      </w:r>
      <w:r w:rsidR="000E74EA">
        <w:rPr>
          <w:rFonts w:ascii="Arial" w:hAnsi="Arial" w:cs="Arial"/>
          <w:sz w:val="22"/>
          <w:szCs w:val="22"/>
        </w:rPr>
        <w:t>über 40 </w:t>
      </w:r>
      <w:r w:rsidRPr="008B6763">
        <w:rPr>
          <w:rFonts w:ascii="Arial" w:hAnsi="Arial" w:cs="Arial"/>
          <w:sz w:val="22"/>
          <w:szCs w:val="22"/>
        </w:rPr>
        <w:t>Kilometer</w:t>
      </w:r>
      <w:r w:rsidR="004902C5" w:rsidRPr="008B6763">
        <w:rPr>
          <w:rFonts w:ascii="Arial" w:hAnsi="Arial" w:cs="Arial"/>
          <w:sz w:val="22"/>
          <w:szCs w:val="22"/>
        </w:rPr>
        <w:t>n</w:t>
      </w:r>
      <w:r w:rsidRPr="008B6763">
        <w:rPr>
          <w:rFonts w:ascii="Arial" w:hAnsi="Arial" w:cs="Arial"/>
          <w:sz w:val="22"/>
          <w:szCs w:val="22"/>
        </w:rPr>
        <w:t xml:space="preserve"> </w:t>
      </w:r>
      <w:r w:rsidR="00D106A7" w:rsidRPr="008B6763">
        <w:rPr>
          <w:rFonts w:ascii="Arial" w:hAnsi="Arial" w:cs="Arial"/>
          <w:sz w:val="22"/>
          <w:szCs w:val="22"/>
        </w:rPr>
        <w:t xml:space="preserve">Länge </w:t>
      </w:r>
      <w:r w:rsidRPr="008B6763">
        <w:rPr>
          <w:rFonts w:ascii="Arial" w:hAnsi="Arial" w:cs="Arial"/>
          <w:sz w:val="22"/>
          <w:szCs w:val="22"/>
        </w:rPr>
        <w:t>mit Schmaldi</w:t>
      </w:r>
      <w:r w:rsidR="00EE206E" w:rsidRPr="008B6763">
        <w:rPr>
          <w:rFonts w:ascii="Arial" w:hAnsi="Arial" w:cs="Arial"/>
          <w:sz w:val="22"/>
          <w:szCs w:val="22"/>
        </w:rPr>
        <w:t>chtwänden abgedichtet und werde</w:t>
      </w:r>
      <w:r w:rsidRPr="008B6763">
        <w:rPr>
          <w:rFonts w:ascii="Arial" w:hAnsi="Arial" w:cs="Arial"/>
          <w:sz w:val="22"/>
          <w:szCs w:val="22"/>
        </w:rPr>
        <w:t xml:space="preserve"> nun </w:t>
      </w:r>
      <w:r w:rsidR="003B5173" w:rsidRPr="008B6763">
        <w:rPr>
          <w:rFonts w:ascii="Arial" w:hAnsi="Arial" w:cs="Arial"/>
          <w:sz w:val="22"/>
          <w:szCs w:val="22"/>
        </w:rPr>
        <w:t>an weiteren Stellen</w:t>
      </w:r>
      <w:r w:rsidRPr="008B6763">
        <w:rPr>
          <w:rFonts w:ascii="Arial" w:hAnsi="Arial" w:cs="Arial"/>
          <w:sz w:val="22"/>
          <w:szCs w:val="22"/>
        </w:rPr>
        <w:t xml:space="preserve"> Abdichtungen bis in acht Meter Tiefe vornehmen.</w:t>
      </w:r>
      <w:r w:rsidR="003B5173" w:rsidRPr="008B6763">
        <w:rPr>
          <w:rFonts w:ascii="Arial" w:hAnsi="Arial" w:cs="Arial"/>
          <w:sz w:val="22"/>
          <w:szCs w:val="22"/>
        </w:rPr>
        <w:t xml:space="preserve"> </w:t>
      </w:r>
      <w:r w:rsidR="00475434" w:rsidRPr="008B6763">
        <w:rPr>
          <w:rFonts w:ascii="Arial" w:hAnsi="Arial" w:cs="Arial"/>
          <w:sz w:val="22"/>
          <w:szCs w:val="22"/>
        </w:rPr>
        <w:t xml:space="preserve">Dies beidseits des Rheins auf einer Gesamtlänge von 2,7 Kilometern. Im Einzugsgebiet des Wasserwerks Mittelrheintal </w:t>
      </w:r>
      <w:r w:rsidR="00B74D45" w:rsidRPr="008B6763">
        <w:rPr>
          <w:rFonts w:ascii="Arial" w:hAnsi="Arial" w:cs="Arial"/>
          <w:sz w:val="22"/>
          <w:szCs w:val="22"/>
        </w:rPr>
        <w:t xml:space="preserve">erfolgen die Abdichtungen </w:t>
      </w:r>
      <w:r w:rsidR="00475434" w:rsidRPr="008B6763">
        <w:rPr>
          <w:rFonts w:ascii="Arial" w:hAnsi="Arial" w:cs="Arial"/>
          <w:sz w:val="22"/>
          <w:szCs w:val="22"/>
        </w:rPr>
        <w:t xml:space="preserve">nördlich </w:t>
      </w:r>
      <w:r w:rsidR="00B74D45" w:rsidRPr="008B6763">
        <w:rPr>
          <w:rFonts w:ascii="Arial" w:hAnsi="Arial" w:cs="Arial"/>
          <w:sz w:val="22"/>
          <w:szCs w:val="22"/>
        </w:rPr>
        <w:t>des Pump</w:t>
      </w:r>
      <w:r w:rsidR="00475434" w:rsidRPr="008B6763">
        <w:rPr>
          <w:rFonts w:ascii="Arial" w:hAnsi="Arial" w:cs="Arial"/>
          <w:sz w:val="22"/>
          <w:szCs w:val="22"/>
        </w:rPr>
        <w:t xml:space="preserve">werks Au-Nord </w:t>
      </w:r>
      <w:r w:rsidR="00020153" w:rsidRPr="008B6763">
        <w:rPr>
          <w:rFonts w:ascii="Arial" w:hAnsi="Arial" w:cs="Arial"/>
          <w:sz w:val="22"/>
          <w:szCs w:val="22"/>
        </w:rPr>
        <w:t xml:space="preserve">entlang der Autobahn </w:t>
      </w:r>
      <w:r w:rsidR="00B74D45" w:rsidRPr="008B6763">
        <w:rPr>
          <w:rFonts w:ascii="Arial" w:hAnsi="Arial" w:cs="Arial"/>
          <w:sz w:val="22"/>
          <w:szCs w:val="22"/>
        </w:rPr>
        <w:t>auf</w:t>
      </w:r>
      <w:r w:rsidR="00475434" w:rsidRPr="008B6763">
        <w:rPr>
          <w:rFonts w:ascii="Arial" w:hAnsi="Arial" w:cs="Arial"/>
          <w:sz w:val="22"/>
          <w:szCs w:val="22"/>
        </w:rPr>
        <w:t xml:space="preserve"> 920 Meter</w:t>
      </w:r>
      <w:r w:rsidR="00B74D45" w:rsidRPr="008B6763">
        <w:rPr>
          <w:rFonts w:ascii="Arial" w:hAnsi="Arial" w:cs="Arial"/>
          <w:sz w:val="22"/>
          <w:szCs w:val="22"/>
        </w:rPr>
        <w:t>n Länge</w:t>
      </w:r>
      <w:r w:rsidR="00020153" w:rsidRPr="008B6763">
        <w:rPr>
          <w:rFonts w:ascii="Arial" w:hAnsi="Arial" w:cs="Arial"/>
          <w:sz w:val="22"/>
          <w:szCs w:val="22"/>
        </w:rPr>
        <w:t xml:space="preserve">, obwohl die Dämme dort </w:t>
      </w:r>
      <w:r w:rsidR="006969F1" w:rsidRPr="008B6763">
        <w:rPr>
          <w:rFonts w:ascii="Arial" w:hAnsi="Arial" w:cs="Arial"/>
          <w:sz w:val="22"/>
          <w:szCs w:val="22"/>
        </w:rPr>
        <w:t xml:space="preserve">wegen des Lehnenviadukts </w:t>
      </w:r>
      <w:r w:rsidR="00020153" w:rsidRPr="008B6763">
        <w:rPr>
          <w:rFonts w:ascii="Arial" w:hAnsi="Arial" w:cs="Arial"/>
          <w:sz w:val="22"/>
          <w:szCs w:val="22"/>
        </w:rPr>
        <w:t>doppelt so breit sind wie anderswo</w:t>
      </w:r>
      <w:r w:rsidR="00B74D45" w:rsidRPr="008B6763">
        <w:rPr>
          <w:rFonts w:ascii="Arial" w:hAnsi="Arial" w:cs="Arial"/>
          <w:sz w:val="22"/>
          <w:szCs w:val="22"/>
        </w:rPr>
        <w:t>.</w:t>
      </w:r>
    </w:p>
    <w:p w14:paraId="5B39F7AF" w14:textId="77777777" w:rsidR="00194314" w:rsidRPr="008B6763" w:rsidRDefault="00194314" w:rsidP="008B6763">
      <w:pPr>
        <w:tabs>
          <w:tab w:val="left" w:pos="7088"/>
        </w:tabs>
        <w:spacing w:line="360" w:lineRule="auto"/>
        <w:ind w:right="2125"/>
        <w:rPr>
          <w:rFonts w:ascii="Arial" w:hAnsi="Arial" w:cs="Arial"/>
          <w:b/>
          <w:sz w:val="22"/>
          <w:szCs w:val="22"/>
        </w:rPr>
      </w:pPr>
    </w:p>
    <w:p w14:paraId="59DFD648" w14:textId="77777777" w:rsidR="00194314" w:rsidRPr="008B6763" w:rsidRDefault="00194314" w:rsidP="008B6763">
      <w:pPr>
        <w:tabs>
          <w:tab w:val="left" w:pos="7088"/>
        </w:tabs>
        <w:spacing w:line="360" w:lineRule="auto"/>
        <w:ind w:right="2125"/>
        <w:rPr>
          <w:rFonts w:ascii="Arial" w:hAnsi="Arial" w:cs="Arial"/>
          <w:sz w:val="22"/>
          <w:szCs w:val="22"/>
        </w:rPr>
      </w:pPr>
      <w:r w:rsidRPr="008B6763">
        <w:rPr>
          <w:rFonts w:ascii="Arial" w:hAnsi="Arial" w:cs="Arial"/>
          <w:b/>
          <w:sz w:val="22"/>
          <w:szCs w:val="22"/>
        </w:rPr>
        <w:t>Sanierungen starten im Herbst 2015</w:t>
      </w:r>
    </w:p>
    <w:p w14:paraId="7B2C5C99" w14:textId="77777777" w:rsidR="0042342D" w:rsidRPr="008B6763" w:rsidRDefault="00020153" w:rsidP="008B6763">
      <w:pPr>
        <w:spacing w:line="360" w:lineRule="auto"/>
        <w:ind w:right="-1"/>
        <w:rPr>
          <w:rFonts w:ascii="Arial" w:hAnsi="Arial" w:cs="Arial"/>
          <w:sz w:val="22"/>
          <w:szCs w:val="22"/>
        </w:rPr>
      </w:pPr>
      <w:r w:rsidRPr="008B6763">
        <w:rPr>
          <w:rFonts w:ascii="Arial" w:hAnsi="Arial" w:cs="Arial"/>
          <w:sz w:val="22"/>
          <w:szCs w:val="22"/>
        </w:rPr>
        <w:t xml:space="preserve">Kuno </w:t>
      </w:r>
      <w:r w:rsidR="003B5173" w:rsidRPr="008B6763">
        <w:rPr>
          <w:rFonts w:ascii="Arial" w:hAnsi="Arial" w:cs="Arial"/>
          <w:sz w:val="22"/>
          <w:szCs w:val="22"/>
        </w:rPr>
        <w:t>König, der vor 30 Jahre</w:t>
      </w:r>
      <w:r w:rsidR="00EE206E" w:rsidRPr="008B6763">
        <w:rPr>
          <w:rFonts w:ascii="Arial" w:hAnsi="Arial" w:cs="Arial"/>
          <w:sz w:val="22"/>
          <w:szCs w:val="22"/>
        </w:rPr>
        <w:t>n</w:t>
      </w:r>
      <w:r w:rsidR="003B5173" w:rsidRPr="008B6763">
        <w:rPr>
          <w:rFonts w:ascii="Arial" w:hAnsi="Arial" w:cs="Arial"/>
          <w:sz w:val="22"/>
          <w:szCs w:val="22"/>
        </w:rPr>
        <w:t xml:space="preserve"> die ersten </w:t>
      </w:r>
      <w:r w:rsidR="001E501E" w:rsidRPr="008B6763">
        <w:rPr>
          <w:rFonts w:ascii="Arial" w:hAnsi="Arial" w:cs="Arial"/>
          <w:sz w:val="22"/>
          <w:szCs w:val="22"/>
        </w:rPr>
        <w:t xml:space="preserve">Dammverstärkungen </w:t>
      </w:r>
      <w:r w:rsidR="006276E4" w:rsidRPr="008B6763">
        <w:rPr>
          <w:rFonts w:ascii="Arial" w:hAnsi="Arial" w:cs="Arial"/>
          <w:sz w:val="22"/>
          <w:szCs w:val="22"/>
        </w:rPr>
        <w:t>plante</w:t>
      </w:r>
      <w:r w:rsidR="006969F1" w:rsidRPr="008B6763">
        <w:rPr>
          <w:rFonts w:ascii="Arial" w:hAnsi="Arial" w:cs="Arial"/>
          <w:sz w:val="22"/>
          <w:szCs w:val="22"/>
        </w:rPr>
        <w:t xml:space="preserve"> und seither Dammsanierungen am Rhein aus</w:t>
      </w:r>
      <w:r w:rsidR="001E501E" w:rsidRPr="008B6763">
        <w:rPr>
          <w:rFonts w:ascii="Arial" w:hAnsi="Arial" w:cs="Arial"/>
          <w:sz w:val="22"/>
          <w:szCs w:val="22"/>
        </w:rPr>
        <w:t>führt</w:t>
      </w:r>
      <w:r w:rsidR="003B5173" w:rsidRPr="008B6763">
        <w:rPr>
          <w:rFonts w:ascii="Arial" w:hAnsi="Arial" w:cs="Arial"/>
          <w:sz w:val="22"/>
          <w:szCs w:val="22"/>
        </w:rPr>
        <w:t>,</w:t>
      </w:r>
      <w:r w:rsidR="00AD00A0" w:rsidRPr="008B6763">
        <w:rPr>
          <w:rFonts w:ascii="Arial" w:hAnsi="Arial" w:cs="Arial"/>
          <w:sz w:val="22"/>
          <w:szCs w:val="22"/>
        </w:rPr>
        <w:t xml:space="preserve"> schilderte</w:t>
      </w:r>
      <w:r w:rsidR="003B5173" w:rsidRPr="008B6763">
        <w:rPr>
          <w:rFonts w:ascii="Arial" w:hAnsi="Arial" w:cs="Arial"/>
          <w:sz w:val="22"/>
          <w:szCs w:val="22"/>
        </w:rPr>
        <w:t xml:space="preserve"> die unterschiedlichen Abdichtungs</w:t>
      </w:r>
      <w:r w:rsidR="000E74EA">
        <w:rPr>
          <w:rFonts w:ascii="Arial" w:hAnsi="Arial" w:cs="Arial"/>
          <w:sz w:val="22"/>
          <w:szCs w:val="22"/>
        </w:rPr>
        <w:softHyphen/>
      </w:r>
      <w:r w:rsidR="003B5173" w:rsidRPr="008B6763">
        <w:rPr>
          <w:rFonts w:ascii="Arial" w:hAnsi="Arial" w:cs="Arial"/>
          <w:sz w:val="22"/>
          <w:szCs w:val="22"/>
        </w:rPr>
        <w:t>möglichkeiten</w:t>
      </w:r>
      <w:r w:rsidR="00AD00A0" w:rsidRPr="008B6763">
        <w:rPr>
          <w:rFonts w:ascii="Arial" w:hAnsi="Arial" w:cs="Arial"/>
          <w:sz w:val="22"/>
          <w:szCs w:val="22"/>
        </w:rPr>
        <w:t xml:space="preserve"> und</w:t>
      </w:r>
      <w:r w:rsidR="003B5173" w:rsidRPr="008B6763">
        <w:rPr>
          <w:rFonts w:ascii="Arial" w:hAnsi="Arial" w:cs="Arial"/>
          <w:sz w:val="22"/>
          <w:szCs w:val="22"/>
        </w:rPr>
        <w:t xml:space="preserve"> die </w:t>
      </w:r>
      <w:r w:rsidR="001E501E" w:rsidRPr="008B6763">
        <w:rPr>
          <w:rFonts w:ascii="Arial" w:hAnsi="Arial" w:cs="Arial"/>
          <w:sz w:val="22"/>
          <w:szCs w:val="22"/>
        </w:rPr>
        <w:t xml:space="preserve">verschiedenen </w:t>
      </w:r>
      <w:r w:rsidR="003B5173" w:rsidRPr="008B6763">
        <w:rPr>
          <w:rFonts w:ascii="Arial" w:hAnsi="Arial" w:cs="Arial"/>
          <w:sz w:val="22"/>
          <w:szCs w:val="22"/>
        </w:rPr>
        <w:t xml:space="preserve">Baugrundverhältnisse im </w:t>
      </w:r>
      <w:r w:rsidR="00E919FA" w:rsidRPr="008B6763">
        <w:rPr>
          <w:rFonts w:ascii="Arial" w:hAnsi="Arial" w:cs="Arial"/>
          <w:sz w:val="22"/>
          <w:szCs w:val="22"/>
        </w:rPr>
        <w:t>Detail</w:t>
      </w:r>
      <w:r w:rsidR="00AD00A0" w:rsidRPr="008B6763">
        <w:rPr>
          <w:rFonts w:ascii="Arial" w:hAnsi="Arial" w:cs="Arial"/>
          <w:sz w:val="22"/>
          <w:szCs w:val="22"/>
        </w:rPr>
        <w:t>. Sein Fazit</w:t>
      </w:r>
      <w:r w:rsidR="00E919FA" w:rsidRPr="008B6763">
        <w:rPr>
          <w:rFonts w:ascii="Arial" w:hAnsi="Arial" w:cs="Arial"/>
          <w:sz w:val="22"/>
          <w:szCs w:val="22"/>
        </w:rPr>
        <w:t>: «Die zusätzlichen Abdichtungen erfüllen die Sicherheitskriterien</w:t>
      </w:r>
      <w:r w:rsidR="00EE206E" w:rsidRPr="008B6763">
        <w:rPr>
          <w:rFonts w:ascii="Arial" w:hAnsi="Arial" w:cs="Arial"/>
          <w:sz w:val="22"/>
          <w:szCs w:val="22"/>
        </w:rPr>
        <w:t xml:space="preserve"> mehrfach</w:t>
      </w:r>
      <w:r w:rsidR="00E919FA" w:rsidRPr="008B6763">
        <w:rPr>
          <w:rFonts w:ascii="Arial" w:hAnsi="Arial" w:cs="Arial"/>
          <w:sz w:val="22"/>
          <w:szCs w:val="22"/>
        </w:rPr>
        <w:t>.» Selbst beim Zollamt Au, wo der</w:t>
      </w:r>
      <w:r w:rsidR="003F523C" w:rsidRPr="008B6763">
        <w:rPr>
          <w:rFonts w:ascii="Arial" w:hAnsi="Arial" w:cs="Arial"/>
          <w:sz w:val="22"/>
          <w:szCs w:val="22"/>
        </w:rPr>
        <w:t xml:space="preserve"> Hochwasserdamm eine starke Überbreite auf</w:t>
      </w:r>
      <w:r w:rsidR="00E919FA" w:rsidRPr="008B6763">
        <w:rPr>
          <w:rFonts w:ascii="Arial" w:hAnsi="Arial" w:cs="Arial"/>
          <w:sz w:val="22"/>
          <w:szCs w:val="22"/>
        </w:rPr>
        <w:t xml:space="preserve">weist, werde </w:t>
      </w:r>
      <w:r w:rsidR="006276E4" w:rsidRPr="008B6763">
        <w:rPr>
          <w:rFonts w:ascii="Arial" w:hAnsi="Arial" w:cs="Arial"/>
          <w:sz w:val="22"/>
          <w:szCs w:val="22"/>
        </w:rPr>
        <w:t>eine acht Zentimeter breite Zem</w:t>
      </w:r>
      <w:r w:rsidR="00E919FA" w:rsidRPr="008B6763">
        <w:rPr>
          <w:rFonts w:ascii="Arial" w:hAnsi="Arial" w:cs="Arial"/>
          <w:sz w:val="22"/>
          <w:szCs w:val="22"/>
        </w:rPr>
        <w:t xml:space="preserve">entsuspension eingebracht, um </w:t>
      </w:r>
      <w:r w:rsidR="001E501E" w:rsidRPr="008B6763">
        <w:rPr>
          <w:rFonts w:ascii="Arial" w:hAnsi="Arial" w:cs="Arial"/>
          <w:sz w:val="22"/>
          <w:szCs w:val="22"/>
        </w:rPr>
        <w:t xml:space="preserve">im Hochwasserfall </w:t>
      </w:r>
      <w:r w:rsidR="00E919FA" w:rsidRPr="008B6763">
        <w:rPr>
          <w:rFonts w:ascii="Arial" w:hAnsi="Arial" w:cs="Arial"/>
          <w:sz w:val="22"/>
          <w:szCs w:val="22"/>
        </w:rPr>
        <w:t xml:space="preserve">das Durchsickern </w:t>
      </w:r>
      <w:r w:rsidR="00AE2A14" w:rsidRPr="008B6763">
        <w:rPr>
          <w:rFonts w:ascii="Arial" w:hAnsi="Arial" w:cs="Arial"/>
          <w:sz w:val="22"/>
          <w:szCs w:val="22"/>
        </w:rPr>
        <w:t xml:space="preserve">des Rheinwassers </w:t>
      </w:r>
      <w:r w:rsidR="003F523C" w:rsidRPr="008B6763">
        <w:rPr>
          <w:rFonts w:ascii="Arial" w:hAnsi="Arial" w:cs="Arial"/>
          <w:sz w:val="22"/>
          <w:szCs w:val="22"/>
        </w:rPr>
        <w:t>und damit das Aufweichen des Dammes</w:t>
      </w:r>
      <w:r w:rsidR="00E919FA" w:rsidRPr="008B6763">
        <w:rPr>
          <w:rFonts w:ascii="Arial" w:hAnsi="Arial" w:cs="Arial"/>
          <w:sz w:val="22"/>
          <w:szCs w:val="22"/>
        </w:rPr>
        <w:t xml:space="preserve"> zu verhindern.</w:t>
      </w:r>
      <w:r w:rsidR="003F523C" w:rsidRPr="008B6763">
        <w:rPr>
          <w:rFonts w:ascii="Arial" w:hAnsi="Arial" w:cs="Arial"/>
          <w:sz w:val="22"/>
          <w:szCs w:val="22"/>
        </w:rPr>
        <w:t xml:space="preserve"> Die </w:t>
      </w:r>
      <w:r w:rsidR="00D106A7" w:rsidRPr="008B6763">
        <w:rPr>
          <w:rFonts w:ascii="Arial" w:hAnsi="Arial" w:cs="Arial"/>
          <w:sz w:val="22"/>
          <w:szCs w:val="22"/>
        </w:rPr>
        <w:t>Schmaldichtwände machen</w:t>
      </w:r>
      <w:r w:rsidR="003F523C" w:rsidRPr="008B6763">
        <w:rPr>
          <w:rFonts w:ascii="Arial" w:hAnsi="Arial" w:cs="Arial"/>
          <w:sz w:val="22"/>
          <w:szCs w:val="22"/>
        </w:rPr>
        <w:t xml:space="preserve"> gemäss König </w:t>
      </w:r>
      <w:r w:rsidR="00EE206E" w:rsidRPr="008B6763">
        <w:rPr>
          <w:rFonts w:ascii="Arial" w:hAnsi="Arial" w:cs="Arial"/>
          <w:sz w:val="22"/>
          <w:szCs w:val="22"/>
        </w:rPr>
        <w:t xml:space="preserve">nicht nur bautechnisch, sondern </w:t>
      </w:r>
      <w:r w:rsidR="003F523C" w:rsidRPr="008B6763">
        <w:rPr>
          <w:rFonts w:ascii="Arial" w:hAnsi="Arial" w:cs="Arial"/>
          <w:sz w:val="22"/>
          <w:szCs w:val="22"/>
        </w:rPr>
        <w:t xml:space="preserve">auch wirtschaftlich Sinn. </w:t>
      </w:r>
      <w:r w:rsidR="00194314" w:rsidRPr="008B6763">
        <w:rPr>
          <w:rFonts w:ascii="Arial" w:hAnsi="Arial" w:cs="Arial"/>
          <w:sz w:val="22"/>
          <w:szCs w:val="22"/>
        </w:rPr>
        <w:t>Um mögliche Verunreinigungen auszuschliessen, kommen i</w:t>
      </w:r>
      <w:r w:rsidR="003F523C" w:rsidRPr="008B6763">
        <w:rPr>
          <w:rFonts w:ascii="Arial" w:hAnsi="Arial" w:cs="Arial"/>
          <w:sz w:val="22"/>
          <w:szCs w:val="22"/>
        </w:rPr>
        <w:t>n Brunnennähe möglicherweise teure</w:t>
      </w:r>
      <w:r w:rsidR="00B56536" w:rsidRPr="008B6763">
        <w:rPr>
          <w:rFonts w:ascii="Arial" w:hAnsi="Arial" w:cs="Arial"/>
          <w:sz w:val="22"/>
          <w:szCs w:val="22"/>
        </w:rPr>
        <w:t>re</w:t>
      </w:r>
      <w:r w:rsidR="003F523C" w:rsidRPr="008B6763">
        <w:rPr>
          <w:rFonts w:ascii="Arial" w:hAnsi="Arial" w:cs="Arial"/>
          <w:sz w:val="22"/>
          <w:szCs w:val="22"/>
        </w:rPr>
        <w:t xml:space="preserve"> </w:t>
      </w:r>
      <w:r w:rsidR="0042342D" w:rsidRPr="008B6763">
        <w:rPr>
          <w:rFonts w:ascii="Arial" w:hAnsi="Arial" w:cs="Arial"/>
          <w:sz w:val="22"/>
          <w:szCs w:val="22"/>
        </w:rPr>
        <w:t xml:space="preserve">Spundwände </w:t>
      </w:r>
      <w:r w:rsidR="00B56536" w:rsidRPr="008B6763">
        <w:rPr>
          <w:rFonts w:ascii="Arial" w:hAnsi="Arial" w:cs="Arial"/>
          <w:sz w:val="22"/>
          <w:szCs w:val="22"/>
        </w:rPr>
        <w:t>aus Stahl</w:t>
      </w:r>
      <w:r w:rsidR="003F523C" w:rsidRPr="008B6763">
        <w:rPr>
          <w:rFonts w:ascii="Arial" w:hAnsi="Arial" w:cs="Arial"/>
          <w:sz w:val="22"/>
          <w:szCs w:val="22"/>
        </w:rPr>
        <w:t xml:space="preserve"> zum Einsatz</w:t>
      </w:r>
      <w:r w:rsidR="00194314" w:rsidRPr="008B6763">
        <w:rPr>
          <w:rFonts w:ascii="Arial" w:hAnsi="Arial" w:cs="Arial"/>
          <w:sz w:val="22"/>
          <w:szCs w:val="22"/>
        </w:rPr>
        <w:t>.</w:t>
      </w:r>
      <w:r w:rsidR="00AE2A14" w:rsidRPr="008B6763">
        <w:rPr>
          <w:rFonts w:ascii="Arial" w:hAnsi="Arial" w:cs="Arial"/>
          <w:sz w:val="22"/>
          <w:szCs w:val="22"/>
        </w:rPr>
        <w:t xml:space="preserve"> </w:t>
      </w:r>
      <w:r w:rsidR="006276E4" w:rsidRPr="008B6763">
        <w:rPr>
          <w:rFonts w:ascii="Arial" w:hAnsi="Arial" w:cs="Arial"/>
          <w:sz w:val="22"/>
          <w:szCs w:val="22"/>
        </w:rPr>
        <w:t xml:space="preserve">Die Grundlagen </w:t>
      </w:r>
      <w:r w:rsidR="00AE2A14" w:rsidRPr="008B6763">
        <w:rPr>
          <w:rFonts w:ascii="Arial" w:hAnsi="Arial" w:cs="Arial"/>
          <w:sz w:val="22"/>
          <w:szCs w:val="22"/>
        </w:rPr>
        <w:t xml:space="preserve">für die Sanierungsmassnahmen </w:t>
      </w:r>
      <w:r w:rsidR="006276E4" w:rsidRPr="008B6763">
        <w:rPr>
          <w:rFonts w:ascii="Arial" w:hAnsi="Arial" w:cs="Arial"/>
          <w:sz w:val="22"/>
          <w:szCs w:val="22"/>
        </w:rPr>
        <w:t>s</w:t>
      </w:r>
      <w:r w:rsidR="0042342D" w:rsidRPr="008B6763">
        <w:rPr>
          <w:rFonts w:ascii="Arial" w:hAnsi="Arial" w:cs="Arial"/>
          <w:sz w:val="22"/>
          <w:szCs w:val="22"/>
        </w:rPr>
        <w:t>ind</w:t>
      </w:r>
      <w:r w:rsidR="006276E4" w:rsidRPr="008B6763">
        <w:rPr>
          <w:rFonts w:ascii="Arial" w:hAnsi="Arial" w:cs="Arial"/>
          <w:sz w:val="22"/>
          <w:szCs w:val="22"/>
        </w:rPr>
        <w:t xml:space="preserve"> </w:t>
      </w:r>
      <w:r w:rsidR="00AE2A14" w:rsidRPr="008B6763">
        <w:rPr>
          <w:rFonts w:ascii="Arial" w:hAnsi="Arial" w:cs="Arial"/>
          <w:sz w:val="22"/>
          <w:szCs w:val="22"/>
        </w:rPr>
        <w:t>entwickelt</w:t>
      </w:r>
      <w:r w:rsidR="0042342D" w:rsidRPr="008B6763">
        <w:rPr>
          <w:rFonts w:ascii="Arial" w:hAnsi="Arial" w:cs="Arial"/>
          <w:sz w:val="22"/>
          <w:szCs w:val="22"/>
        </w:rPr>
        <w:t>, die Sanierungen können</w:t>
      </w:r>
      <w:r w:rsidR="00AE2A14" w:rsidRPr="008B6763">
        <w:rPr>
          <w:rFonts w:ascii="Arial" w:hAnsi="Arial" w:cs="Arial"/>
          <w:sz w:val="22"/>
          <w:szCs w:val="22"/>
        </w:rPr>
        <w:t xml:space="preserve"> nach dem Auflageverfahren</w:t>
      </w:r>
      <w:r w:rsidR="006276E4" w:rsidRPr="008B6763">
        <w:rPr>
          <w:rFonts w:ascii="Arial" w:hAnsi="Arial" w:cs="Arial"/>
          <w:sz w:val="22"/>
          <w:szCs w:val="22"/>
        </w:rPr>
        <w:t xml:space="preserve"> im Herbst 2015</w:t>
      </w:r>
      <w:r w:rsidR="00AE2A14" w:rsidRPr="008B6763">
        <w:rPr>
          <w:rFonts w:ascii="Arial" w:hAnsi="Arial" w:cs="Arial"/>
          <w:sz w:val="22"/>
          <w:szCs w:val="22"/>
        </w:rPr>
        <w:t xml:space="preserve"> starten</w:t>
      </w:r>
      <w:r w:rsidR="006276E4" w:rsidRPr="008B6763">
        <w:rPr>
          <w:rFonts w:ascii="Arial" w:hAnsi="Arial" w:cs="Arial"/>
          <w:sz w:val="22"/>
          <w:szCs w:val="22"/>
        </w:rPr>
        <w:t>.</w:t>
      </w:r>
    </w:p>
    <w:p w14:paraId="6FE94E9E" w14:textId="77777777" w:rsidR="0042342D" w:rsidRPr="008B6763" w:rsidRDefault="0042342D" w:rsidP="008B6763">
      <w:pPr>
        <w:tabs>
          <w:tab w:val="left" w:pos="7088"/>
        </w:tabs>
        <w:spacing w:line="360" w:lineRule="auto"/>
        <w:ind w:right="2125"/>
        <w:rPr>
          <w:rFonts w:ascii="Arial" w:hAnsi="Arial" w:cs="Arial"/>
          <w:sz w:val="22"/>
          <w:szCs w:val="22"/>
        </w:rPr>
      </w:pPr>
    </w:p>
    <w:p w14:paraId="6479F91C" w14:textId="77777777" w:rsidR="003F523C" w:rsidRPr="008B6763" w:rsidRDefault="00AD00A0" w:rsidP="008B6763">
      <w:pPr>
        <w:spacing w:line="360" w:lineRule="auto"/>
        <w:ind w:right="-1"/>
        <w:rPr>
          <w:rFonts w:ascii="Arial" w:hAnsi="Arial" w:cs="Arial"/>
          <w:sz w:val="22"/>
          <w:szCs w:val="22"/>
        </w:rPr>
      </w:pPr>
      <w:r w:rsidRPr="008B6763">
        <w:rPr>
          <w:rFonts w:ascii="Arial" w:hAnsi="Arial" w:cs="Arial"/>
          <w:sz w:val="22"/>
          <w:szCs w:val="22"/>
        </w:rPr>
        <w:t>Die</w:t>
      </w:r>
      <w:r w:rsidR="006A4214" w:rsidRPr="008B6763">
        <w:rPr>
          <w:rFonts w:ascii="Arial" w:hAnsi="Arial" w:cs="Arial"/>
          <w:sz w:val="22"/>
          <w:szCs w:val="22"/>
        </w:rPr>
        <w:t xml:space="preserve"> Ingenieure </w:t>
      </w:r>
      <w:r w:rsidRPr="008B6763">
        <w:rPr>
          <w:rFonts w:ascii="Arial" w:hAnsi="Arial" w:cs="Arial"/>
          <w:sz w:val="22"/>
          <w:szCs w:val="22"/>
        </w:rPr>
        <w:t xml:space="preserve">wissen </w:t>
      </w:r>
      <w:r w:rsidR="006A4214" w:rsidRPr="008B6763">
        <w:rPr>
          <w:rFonts w:ascii="Arial" w:hAnsi="Arial" w:cs="Arial"/>
          <w:sz w:val="22"/>
          <w:szCs w:val="22"/>
        </w:rPr>
        <w:t>um die Sensibilität von Bauarbeiten in den Grundwasser</w:t>
      </w:r>
      <w:r w:rsidR="000E74EA">
        <w:rPr>
          <w:rFonts w:ascii="Arial" w:hAnsi="Arial" w:cs="Arial"/>
          <w:sz w:val="22"/>
          <w:szCs w:val="22"/>
        </w:rPr>
        <w:softHyphen/>
      </w:r>
      <w:r w:rsidR="006A4214" w:rsidRPr="008B6763">
        <w:rPr>
          <w:rFonts w:ascii="Arial" w:hAnsi="Arial" w:cs="Arial"/>
          <w:sz w:val="22"/>
          <w:szCs w:val="22"/>
        </w:rPr>
        <w:t>schutz</w:t>
      </w:r>
      <w:r w:rsidR="000E74EA">
        <w:rPr>
          <w:rFonts w:ascii="Arial" w:hAnsi="Arial" w:cs="Arial"/>
          <w:sz w:val="22"/>
          <w:szCs w:val="22"/>
        </w:rPr>
        <w:softHyphen/>
      </w:r>
      <w:r w:rsidR="006A4214" w:rsidRPr="008B6763">
        <w:rPr>
          <w:rFonts w:ascii="Arial" w:hAnsi="Arial" w:cs="Arial"/>
          <w:sz w:val="22"/>
          <w:szCs w:val="22"/>
        </w:rPr>
        <w:t xml:space="preserve">zonen </w:t>
      </w:r>
      <w:r w:rsidRPr="008B6763">
        <w:rPr>
          <w:rFonts w:ascii="Arial" w:hAnsi="Arial" w:cs="Arial"/>
          <w:sz w:val="22"/>
          <w:szCs w:val="22"/>
        </w:rPr>
        <w:t>und</w:t>
      </w:r>
      <w:r w:rsidR="006A4214" w:rsidRPr="008B6763">
        <w:rPr>
          <w:rFonts w:ascii="Arial" w:hAnsi="Arial" w:cs="Arial"/>
          <w:sz w:val="22"/>
          <w:szCs w:val="22"/>
        </w:rPr>
        <w:t xml:space="preserve"> stimmen sich eng mit den Betriebsleitern der betroffenen Wasserwerke Mittelrheintal, St.</w:t>
      </w:r>
      <w:r w:rsidR="000E74EA">
        <w:rPr>
          <w:rFonts w:ascii="Arial" w:hAnsi="Arial" w:cs="Arial"/>
          <w:sz w:val="22"/>
          <w:szCs w:val="22"/>
        </w:rPr>
        <w:t> </w:t>
      </w:r>
      <w:r w:rsidR="006A4214" w:rsidRPr="008B6763">
        <w:rPr>
          <w:rFonts w:ascii="Arial" w:hAnsi="Arial" w:cs="Arial"/>
          <w:sz w:val="22"/>
          <w:szCs w:val="22"/>
        </w:rPr>
        <w:t xml:space="preserve">Margrethen-Rheineck und Höchst ab. </w:t>
      </w:r>
      <w:r w:rsidR="0042342D" w:rsidRPr="008B6763">
        <w:rPr>
          <w:rFonts w:ascii="Arial" w:hAnsi="Arial" w:cs="Arial"/>
          <w:sz w:val="22"/>
          <w:szCs w:val="22"/>
        </w:rPr>
        <w:t xml:space="preserve">Die </w:t>
      </w:r>
      <w:r w:rsidR="00AE2A14" w:rsidRPr="008B6763">
        <w:rPr>
          <w:rFonts w:ascii="Arial" w:hAnsi="Arial" w:cs="Arial"/>
          <w:sz w:val="22"/>
          <w:szCs w:val="22"/>
        </w:rPr>
        <w:t>Zusammenar</w:t>
      </w:r>
      <w:r w:rsidR="006969F1" w:rsidRPr="008B6763">
        <w:rPr>
          <w:rFonts w:ascii="Arial" w:hAnsi="Arial" w:cs="Arial"/>
          <w:sz w:val="22"/>
          <w:szCs w:val="22"/>
        </w:rPr>
        <w:t>b</w:t>
      </w:r>
      <w:r w:rsidR="00AE2A14" w:rsidRPr="008B6763">
        <w:rPr>
          <w:rFonts w:ascii="Arial" w:hAnsi="Arial" w:cs="Arial"/>
          <w:sz w:val="22"/>
          <w:szCs w:val="22"/>
        </w:rPr>
        <w:t xml:space="preserve">eit mit </w:t>
      </w:r>
      <w:r w:rsidR="00194314" w:rsidRPr="008B6763">
        <w:rPr>
          <w:rFonts w:ascii="Arial" w:hAnsi="Arial" w:cs="Arial"/>
          <w:sz w:val="22"/>
          <w:szCs w:val="22"/>
        </w:rPr>
        <w:t xml:space="preserve">den beiden Ingenieurbüros und </w:t>
      </w:r>
      <w:r w:rsidR="00AE2A14" w:rsidRPr="008B6763">
        <w:rPr>
          <w:rFonts w:ascii="Arial" w:hAnsi="Arial" w:cs="Arial"/>
          <w:sz w:val="22"/>
          <w:szCs w:val="22"/>
        </w:rPr>
        <w:t>den Rheinbaulei</w:t>
      </w:r>
      <w:r w:rsidR="006969F1" w:rsidRPr="008B6763">
        <w:rPr>
          <w:rFonts w:ascii="Arial" w:hAnsi="Arial" w:cs="Arial"/>
          <w:sz w:val="22"/>
          <w:szCs w:val="22"/>
        </w:rPr>
        <w:t xml:space="preserve">tern </w:t>
      </w:r>
      <w:r w:rsidR="00194314" w:rsidRPr="008B6763">
        <w:rPr>
          <w:rFonts w:ascii="Arial" w:hAnsi="Arial" w:cs="Arial"/>
          <w:sz w:val="22"/>
          <w:szCs w:val="22"/>
        </w:rPr>
        <w:t xml:space="preserve">sei </w:t>
      </w:r>
      <w:r w:rsidR="006969F1" w:rsidRPr="008B6763">
        <w:rPr>
          <w:rFonts w:ascii="Arial" w:hAnsi="Arial" w:cs="Arial"/>
          <w:sz w:val="22"/>
          <w:szCs w:val="22"/>
        </w:rPr>
        <w:t>lösungsorientiert</w:t>
      </w:r>
      <w:r w:rsidR="00AE2A14" w:rsidRPr="008B6763">
        <w:rPr>
          <w:rFonts w:ascii="Arial" w:hAnsi="Arial" w:cs="Arial"/>
          <w:sz w:val="22"/>
          <w:szCs w:val="22"/>
        </w:rPr>
        <w:t xml:space="preserve"> und</w:t>
      </w:r>
      <w:r w:rsidR="006A4214" w:rsidRPr="008B6763">
        <w:rPr>
          <w:rFonts w:ascii="Arial" w:hAnsi="Arial" w:cs="Arial"/>
          <w:sz w:val="22"/>
          <w:szCs w:val="22"/>
        </w:rPr>
        <w:t xml:space="preserve"> geschehe </w:t>
      </w:r>
      <w:r w:rsidR="00807494" w:rsidRPr="008B6763">
        <w:rPr>
          <w:rFonts w:ascii="Arial" w:hAnsi="Arial" w:cs="Arial"/>
          <w:sz w:val="22"/>
          <w:szCs w:val="22"/>
        </w:rPr>
        <w:t>«auf Augenhöhe»</w:t>
      </w:r>
      <w:r w:rsidR="0042342D" w:rsidRPr="008B6763">
        <w:rPr>
          <w:rFonts w:ascii="Arial" w:hAnsi="Arial" w:cs="Arial"/>
          <w:sz w:val="22"/>
          <w:szCs w:val="22"/>
        </w:rPr>
        <w:t xml:space="preserve">, </w:t>
      </w:r>
      <w:r w:rsidRPr="008B6763">
        <w:rPr>
          <w:rFonts w:ascii="Arial" w:hAnsi="Arial" w:cs="Arial"/>
          <w:sz w:val="22"/>
          <w:szCs w:val="22"/>
        </w:rPr>
        <w:t>bekräftigen</w:t>
      </w:r>
      <w:r w:rsidR="0042342D" w:rsidRPr="008B6763">
        <w:rPr>
          <w:rFonts w:ascii="Arial" w:hAnsi="Arial" w:cs="Arial"/>
          <w:sz w:val="22"/>
          <w:szCs w:val="22"/>
        </w:rPr>
        <w:t xml:space="preserve"> die Verantwortlichen des Wasserwerk</w:t>
      </w:r>
      <w:r w:rsidR="006A4214" w:rsidRPr="008B6763">
        <w:rPr>
          <w:rFonts w:ascii="Arial" w:hAnsi="Arial" w:cs="Arial"/>
          <w:sz w:val="22"/>
          <w:szCs w:val="22"/>
        </w:rPr>
        <w:t>s</w:t>
      </w:r>
      <w:r w:rsidR="0042342D" w:rsidRPr="008B6763">
        <w:rPr>
          <w:rFonts w:ascii="Arial" w:hAnsi="Arial" w:cs="Arial"/>
          <w:sz w:val="22"/>
          <w:szCs w:val="22"/>
        </w:rPr>
        <w:t xml:space="preserve"> Mittelrheintal</w:t>
      </w:r>
      <w:r w:rsidR="00AE2A14" w:rsidRPr="008B6763">
        <w:rPr>
          <w:rFonts w:ascii="Arial" w:hAnsi="Arial" w:cs="Arial"/>
          <w:sz w:val="22"/>
          <w:szCs w:val="22"/>
        </w:rPr>
        <w:t>.</w:t>
      </w:r>
    </w:p>
    <w:p w14:paraId="36568ECC" w14:textId="77777777" w:rsidR="000E74EA" w:rsidRDefault="000E74EA">
      <w:pPr>
        <w:rPr>
          <w:rFonts w:ascii="Arial" w:hAnsi="Arial" w:cs="Arial"/>
          <w:sz w:val="22"/>
          <w:szCs w:val="22"/>
        </w:rPr>
      </w:pPr>
      <w:r>
        <w:rPr>
          <w:rFonts w:ascii="Arial" w:hAnsi="Arial" w:cs="Arial"/>
          <w:sz w:val="22"/>
          <w:szCs w:val="22"/>
        </w:rPr>
        <w:br w:type="page"/>
      </w:r>
    </w:p>
    <w:p w14:paraId="31B109F8" w14:textId="77777777" w:rsidR="003F523C" w:rsidRPr="008B6763" w:rsidRDefault="00AD00A0" w:rsidP="008B6763">
      <w:pPr>
        <w:tabs>
          <w:tab w:val="left" w:pos="7088"/>
        </w:tabs>
        <w:spacing w:line="360" w:lineRule="auto"/>
        <w:ind w:right="2125"/>
        <w:outlineLvl w:val="0"/>
        <w:rPr>
          <w:rFonts w:ascii="Arial" w:hAnsi="Arial" w:cs="Arial"/>
          <w:b/>
          <w:sz w:val="22"/>
          <w:szCs w:val="22"/>
        </w:rPr>
      </w:pPr>
      <w:r w:rsidRPr="008B6763">
        <w:rPr>
          <w:rFonts w:ascii="Arial" w:hAnsi="Arial" w:cs="Arial"/>
          <w:b/>
          <w:sz w:val="22"/>
          <w:szCs w:val="22"/>
        </w:rPr>
        <w:lastRenderedPageBreak/>
        <w:t>Tendenziöse</w:t>
      </w:r>
      <w:r w:rsidR="003E27D7" w:rsidRPr="008B6763">
        <w:rPr>
          <w:rFonts w:ascii="Arial" w:hAnsi="Arial" w:cs="Arial"/>
          <w:b/>
          <w:sz w:val="22"/>
          <w:szCs w:val="22"/>
        </w:rPr>
        <w:t xml:space="preserve"> Telefonumfrage</w:t>
      </w:r>
    </w:p>
    <w:p w14:paraId="6FD82B1C" w14:textId="77777777" w:rsidR="00CA09BC" w:rsidRPr="008B6763" w:rsidRDefault="00333C2E" w:rsidP="008B6763">
      <w:pPr>
        <w:pStyle w:val="NurText"/>
        <w:spacing w:line="360" w:lineRule="auto"/>
        <w:ind w:right="-1"/>
        <w:rPr>
          <w:rFonts w:ascii="Arial" w:hAnsi="Arial" w:cs="Arial"/>
          <w:szCs w:val="22"/>
        </w:rPr>
      </w:pPr>
      <w:r w:rsidRPr="008B6763">
        <w:rPr>
          <w:rFonts w:ascii="Arial" w:hAnsi="Arial" w:cs="Arial"/>
          <w:szCs w:val="22"/>
        </w:rPr>
        <w:t>Die Sofortmassnahmen gewährleisten die Hochwassersicherheit für einen Durchfluss von 3</w:t>
      </w:r>
      <w:r w:rsidR="000E74EA">
        <w:rPr>
          <w:rFonts w:ascii="Arial" w:hAnsi="Arial" w:cs="Arial"/>
          <w:szCs w:val="22"/>
        </w:rPr>
        <w:t>'</w:t>
      </w:r>
      <w:r w:rsidRPr="008B6763">
        <w:rPr>
          <w:rFonts w:ascii="Arial" w:hAnsi="Arial" w:cs="Arial"/>
          <w:szCs w:val="22"/>
        </w:rPr>
        <w:t>100 Kubikmeter Rheinwasser pro Sekunde, was einem 100</w:t>
      </w:r>
      <w:r w:rsidR="006A4214" w:rsidRPr="008B6763">
        <w:rPr>
          <w:rFonts w:ascii="Arial" w:hAnsi="Arial" w:cs="Arial"/>
          <w:szCs w:val="22"/>
        </w:rPr>
        <w:t>jährigen</w:t>
      </w:r>
      <w:r w:rsidRPr="008B6763">
        <w:rPr>
          <w:rFonts w:ascii="Arial" w:hAnsi="Arial" w:cs="Arial"/>
          <w:szCs w:val="22"/>
        </w:rPr>
        <w:t xml:space="preserve"> Hoch</w:t>
      </w:r>
      <w:r w:rsidR="000E74EA">
        <w:rPr>
          <w:rFonts w:ascii="Arial" w:hAnsi="Arial" w:cs="Arial"/>
          <w:szCs w:val="22"/>
        </w:rPr>
        <w:softHyphen/>
      </w:r>
      <w:r w:rsidRPr="008B6763">
        <w:rPr>
          <w:rFonts w:ascii="Arial" w:hAnsi="Arial" w:cs="Arial"/>
          <w:szCs w:val="22"/>
        </w:rPr>
        <w:t>wasser</w:t>
      </w:r>
      <w:r w:rsidR="000E74EA">
        <w:rPr>
          <w:rFonts w:ascii="Arial" w:hAnsi="Arial" w:cs="Arial"/>
          <w:szCs w:val="22"/>
        </w:rPr>
        <w:softHyphen/>
      </w:r>
      <w:r w:rsidRPr="008B6763">
        <w:rPr>
          <w:rFonts w:ascii="Arial" w:hAnsi="Arial" w:cs="Arial"/>
          <w:szCs w:val="22"/>
        </w:rPr>
        <w:t>ereignis entspricht. Mit dem Projekt Rhesi beabsichtigt die IRR</w:t>
      </w:r>
      <w:r w:rsidR="006969F1" w:rsidRPr="008B6763">
        <w:rPr>
          <w:rFonts w:ascii="Arial" w:hAnsi="Arial" w:cs="Arial"/>
          <w:szCs w:val="22"/>
        </w:rPr>
        <w:t>,</w:t>
      </w:r>
      <w:r w:rsidRPr="008B6763">
        <w:rPr>
          <w:rFonts w:ascii="Arial" w:hAnsi="Arial" w:cs="Arial"/>
          <w:szCs w:val="22"/>
        </w:rPr>
        <w:t xml:space="preserve"> die Abfluss</w:t>
      </w:r>
      <w:r w:rsidR="000E74EA">
        <w:rPr>
          <w:rFonts w:ascii="Arial" w:hAnsi="Arial" w:cs="Arial"/>
          <w:szCs w:val="22"/>
        </w:rPr>
        <w:softHyphen/>
      </w:r>
      <w:r w:rsidRPr="008B6763">
        <w:rPr>
          <w:rFonts w:ascii="Arial" w:hAnsi="Arial" w:cs="Arial"/>
          <w:szCs w:val="22"/>
        </w:rPr>
        <w:t>kapazität auf 4</w:t>
      </w:r>
      <w:r w:rsidR="000E74EA">
        <w:rPr>
          <w:rFonts w:ascii="Arial" w:hAnsi="Arial" w:cs="Arial"/>
          <w:szCs w:val="22"/>
        </w:rPr>
        <w:t>'</w:t>
      </w:r>
      <w:r w:rsidRPr="008B6763">
        <w:rPr>
          <w:rFonts w:ascii="Arial" w:hAnsi="Arial" w:cs="Arial"/>
          <w:szCs w:val="22"/>
        </w:rPr>
        <w:t>300 Kubikmeter pro Sekunde zu erh</w:t>
      </w:r>
      <w:r w:rsidR="006969F1" w:rsidRPr="008B6763">
        <w:rPr>
          <w:rFonts w:ascii="Arial" w:hAnsi="Arial" w:cs="Arial"/>
          <w:szCs w:val="22"/>
        </w:rPr>
        <w:t>ö</w:t>
      </w:r>
      <w:r w:rsidRPr="008B6763">
        <w:rPr>
          <w:rFonts w:ascii="Arial" w:hAnsi="Arial" w:cs="Arial"/>
          <w:szCs w:val="22"/>
        </w:rPr>
        <w:t>hen,</w:t>
      </w:r>
      <w:r w:rsidR="006A4214" w:rsidRPr="008B6763">
        <w:rPr>
          <w:rFonts w:ascii="Arial" w:hAnsi="Arial" w:cs="Arial"/>
          <w:szCs w:val="22"/>
        </w:rPr>
        <w:t xml:space="preserve"> um ein Hochwasser zu bewältigen, das statistisch gesehen einmal in 300 Jahren auftreten könnte. </w:t>
      </w:r>
      <w:r w:rsidRPr="008B6763">
        <w:rPr>
          <w:rFonts w:ascii="Arial" w:hAnsi="Arial" w:cs="Arial"/>
          <w:szCs w:val="22"/>
        </w:rPr>
        <w:t xml:space="preserve">Dies auch mit Blick auf die </w:t>
      </w:r>
      <w:r w:rsidR="006969F1" w:rsidRPr="008B6763">
        <w:rPr>
          <w:rFonts w:ascii="Arial" w:hAnsi="Arial" w:cs="Arial"/>
          <w:szCs w:val="22"/>
        </w:rPr>
        <w:t>V</w:t>
      </w:r>
      <w:r w:rsidRPr="008B6763">
        <w:rPr>
          <w:rFonts w:ascii="Arial" w:hAnsi="Arial" w:cs="Arial"/>
          <w:szCs w:val="22"/>
        </w:rPr>
        <w:t xml:space="preserve">eränderung der </w:t>
      </w:r>
      <w:r w:rsidR="006969F1" w:rsidRPr="008B6763">
        <w:rPr>
          <w:rFonts w:ascii="Arial" w:hAnsi="Arial" w:cs="Arial"/>
          <w:szCs w:val="22"/>
        </w:rPr>
        <w:t>K</w:t>
      </w:r>
      <w:r w:rsidRPr="008B6763">
        <w:rPr>
          <w:rFonts w:ascii="Arial" w:hAnsi="Arial" w:cs="Arial"/>
          <w:szCs w:val="22"/>
        </w:rPr>
        <w:t xml:space="preserve">limasituation. </w:t>
      </w:r>
      <w:r w:rsidR="00AD00A0" w:rsidRPr="008B6763">
        <w:rPr>
          <w:rFonts w:ascii="Arial" w:hAnsi="Arial" w:cs="Arial"/>
          <w:szCs w:val="22"/>
        </w:rPr>
        <w:t>Allerdings</w:t>
      </w:r>
      <w:r w:rsidR="002103F9" w:rsidRPr="008B6763">
        <w:rPr>
          <w:rFonts w:ascii="Arial" w:hAnsi="Arial" w:cs="Arial"/>
          <w:szCs w:val="22"/>
        </w:rPr>
        <w:t xml:space="preserve"> sei </w:t>
      </w:r>
      <w:r w:rsidRPr="008B6763">
        <w:rPr>
          <w:rFonts w:ascii="Arial" w:hAnsi="Arial" w:cs="Arial"/>
          <w:szCs w:val="22"/>
        </w:rPr>
        <w:t>Angstmacherei ebenso wenig angebracht wie tendenziöse Telefonumfragen bei der Bevölkerung</w:t>
      </w:r>
      <w:r w:rsidR="000D32D4" w:rsidRPr="008B6763">
        <w:rPr>
          <w:rFonts w:ascii="Arial" w:hAnsi="Arial" w:cs="Arial"/>
          <w:szCs w:val="22"/>
        </w:rPr>
        <w:t xml:space="preserve"> zum Wunsch nach mehr Natur</w:t>
      </w:r>
      <w:r w:rsidR="007E7667" w:rsidRPr="008B6763">
        <w:rPr>
          <w:rFonts w:ascii="Arial" w:hAnsi="Arial" w:cs="Arial"/>
          <w:szCs w:val="22"/>
        </w:rPr>
        <w:t xml:space="preserve">, wie sie die Plattform </w:t>
      </w:r>
      <w:r w:rsidR="000D32D4" w:rsidRPr="008B6763">
        <w:rPr>
          <w:rFonts w:ascii="Arial" w:hAnsi="Arial" w:cs="Arial"/>
          <w:szCs w:val="22"/>
        </w:rPr>
        <w:t>«</w:t>
      </w:r>
      <w:r w:rsidR="007E7667" w:rsidRPr="008B6763">
        <w:rPr>
          <w:rFonts w:ascii="Arial" w:hAnsi="Arial" w:cs="Arial"/>
          <w:szCs w:val="22"/>
        </w:rPr>
        <w:t>Lebendige</w:t>
      </w:r>
      <w:r w:rsidR="00513B8D" w:rsidRPr="008B6763">
        <w:rPr>
          <w:rFonts w:ascii="Arial" w:hAnsi="Arial" w:cs="Arial"/>
          <w:szCs w:val="22"/>
        </w:rPr>
        <w:t>r Alpenrhein</w:t>
      </w:r>
      <w:r w:rsidR="000D32D4" w:rsidRPr="008B6763">
        <w:rPr>
          <w:rFonts w:ascii="Arial" w:hAnsi="Arial" w:cs="Arial"/>
          <w:szCs w:val="22"/>
        </w:rPr>
        <w:t xml:space="preserve">» </w:t>
      </w:r>
      <w:r w:rsidR="00513B8D" w:rsidRPr="008B6763">
        <w:rPr>
          <w:rFonts w:ascii="Arial" w:hAnsi="Arial" w:cs="Arial"/>
          <w:szCs w:val="22"/>
        </w:rPr>
        <w:t>dur</w:t>
      </w:r>
      <w:r w:rsidR="007E7667" w:rsidRPr="008B6763">
        <w:rPr>
          <w:rFonts w:ascii="Arial" w:hAnsi="Arial" w:cs="Arial"/>
          <w:szCs w:val="22"/>
        </w:rPr>
        <w:t>chgeführt ha</w:t>
      </w:r>
      <w:r w:rsidR="001660D7" w:rsidRPr="008B6763">
        <w:rPr>
          <w:rFonts w:ascii="Arial" w:hAnsi="Arial" w:cs="Arial"/>
          <w:szCs w:val="22"/>
        </w:rPr>
        <w:t>be</w:t>
      </w:r>
      <w:r w:rsidR="007E7667" w:rsidRPr="008B6763">
        <w:rPr>
          <w:rFonts w:ascii="Arial" w:hAnsi="Arial" w:cs="Arial"/>
          <w:szCs w:val="22"/>
        </w:rPr>
        <w:t>.</w:t>
      </w:r>
      <w:r w:rsidR="00AD00A0" w:rsidRPr="008B6763">
        <w:rPr>
          <w:rFonts w:ascii="Arial" w:hAnsi="Arial" w:cs="Arial"/>
          <w:szCs w:val="22"/>
        </w:rPr>
        <w:t xml:space="preserve"> </w:t>
      </w:r>
      <w:r w:rsidR="002103F9" w:rsidRPr="008B6763">
        <w:rPr>
          <w:rFonts w:ascii="Arial" w:hAnsi="Arial" w:cs="Arial"/>
          <w:szCs w:val="22"/>
        </w:rPr>
        <w:t>Christa Köppel</w:t>
      </w:r>
      <w:r w:rsidR="00D71235" w:rsidRPr="008B6763">
        <w:rPr>
          <w:rFonts w:ascii="Arial" w:hAnsi="Arial" w:cs="Arial"/>
          <w:szCs w:val="22"/>
        </w:rPr>
        <w:t xml:space="preserve">: </w:t>
      </w:r>
      <w:r w:rsidR="006A4214" w:rsidRPr="008B6763">
        <w:rPr>
          <w:rFonts w:ascii="Arial" w:hAnsi="Arial" w:cs="Arial"/>
          <w:szCs w:val="22"/>
        </w:rPr>
        <w:t xml:space="preserve">«Wir </w:t>
      </w:r>
      <w:r w:rsidR="00AD00A0" w:rsidRPr="008B6763">
        <w:rPr>
          <w:rFonts w:ascii="Arial" w:hAnsi="Arial" w:cs="Arial"/>
          <w:szCs w:val="22"/>
        </w:rPr>
        <w:t xml:space="preserve">stehen vor einer </w:t>
      </w:r>
      <w:r w:rsidR="007E7667" w:rsidRPr="008B6763">
        <w:rPr>
          <w:rFonts w:ascii="Arial" w:hAnsi="Arial" w:cs="Arial"/>
          <w:szCs w:val="22"/>
        </w:rPr>
        <w:t xml:space="preserve">grossen fachtechnischen </w:t>
      </w:r>
      <w:r w:rsidR="00AD00A0" w:rsidRPr="008B6763">
        <w:rPr>
          <w:rFonts w:ascii="Arial" w:hAnsi="Arial" w:cs="Arial"/>
          <w:szCs w:val="22"/>
        </w:rPr>
        <w:t>Heraus</w:t>
      </w:r>
      <w:r w:rsidR="000E74EA">
        <w:rPr>
          <w:rFonts w:ascii="Arial" w:hAnsi="Arial" w:cs="Arial"/>
          <w:szCs w:val="22"/>
        </w:rPr>
        <w:softHyphen/>
      </w:r>
      <w:r w:rsidR="00AD00A0" w:rsidRPr="008B6763">
        <w:rPr>
          <w:rFonts w:ascii="Arial" w:hAnsi="Arial" w:cs="Arial"/>
          <w:szCs w:val="22"/>
        </w:rPr>
        <w:t xml:space="preserve">forderung und </w:t>
      </w:r>
      <w:r w:rsidR="006A4214" w:rsidRPr="008B6763">
        <w:rPr>
          <w:rFonts w:ascii="Arial" w:hAnsi="Arial" w:cs="Arial"/>
          <w:szCs w:val="22"/>
        </w:rPr>
        <w:t>erwarten, dass man im Rahmen von ‚Rhesi’ seriös und sorgfältig arbeitet</w:t>
      </w:r>
      <w:r w:rsidR="002103F9" w:rsidRPr="008B6763">
        <w:rPr>
          <w:rFonts w:ascii="Arial" w:hAnsi="Arial" w:cs="Arial"/>
          <w:szCs w:val="22"/>
        </w:rPr>
        <w:t>.»</w:t>
      </w:r>
      <w:r w:rsidR="006A4214" w:rsidRPr="008B6763">
        <w:rPr>
          <w:rFonts w:ascii="Arial" w:hAnsi="Arial" w:cs="Arial"/>
          <w:szCs w:val="22"/>
        </w:rPr>
        <w:t xml:space="preserve"> </w:t>
      </w:r>
      <w:r w:rsidRPr="008B6763">
        <w:rPr>
          <w:rFonts w:ascii="Arial" w:hAnsi="Arial" w:cs="Arial"/>
          <w:szCs w:val="22"/>
        </w:rPr>
        <w:t>Das Projekt Rhesi m</w:t>
      </w:r>
      <w:r w:rsidR="006A4214" w:rsidRPr="008B6763">
        <w:rPr>
          <w:rFonts w:ascii="Arial" w:hAnsi="Arial" w:cs="Arial"/>
          <w:szCs w:val="22"/>
        </w:rPr>
        <w:t>üsse</w:t>
      </w:r>
      <w:r w:rsidRPr="008B6763">
        <w:rPr>
          <w:rFonts w:ascii="Arial" w:hAnsi="Arial" w:cs="Arial"/>
          <w:szCs w:val="22"/>
        </w:rPr>
        <w:t xml:space="preserve"> sich – gerade im Zusammenhang mit den Trinkwasserfassungen im Rheinvorland </w:t>
      </w:r>
      <w:r w:rsidR="006969F1" w:rsidRPr="008B6763">
        <w:rPr>
          <w:rFonts w:ascii="Arial" w:hAnsi="Arial" w:cs="Arial"/>
          <w:szCs w:val="22"/>
        </w:rPr>
        <w:t>–</w:t>
      </w:r>
      <w:r w:rsidRPr="008B6763">
        <w:rPr>
          <w:rFonts w:ascii="Arial" w:hAnsi="Arial" w:cs="Arial"/>
          <w:szCs w:val="22"/>
        </w:rPr>
        <w:t xml:space="preserve"> mit</w:t>
      </w:r>
      <w:r w:rsidR="006969F1" w:rsidRPr="008B6763">
        <w:rPr>
          <w:rFonts w:ascii="Arial" w:hAnsi="Arial" w:cs="Arial"/>
          <w:szCs w:val="22"/>
        </w:rPr>
        <w:t xml:space="preserve"> </w:t>
      </w:r>
      <w:r w:rsidRPr="008B6763">
        <w:rPr>
          <w:rFonts w:ascii="Arial" w:hAnsi="Arial" w:cs="Arial"/>
          <w:szCs w:val="22"/>
        </w:rPr>
        <w:t>hoch</w:t>
      </w:r>
      <w:r w:rsidR="006969F1" w:rsidRPr="008B6763">
        <w:rPr>
          <w:rFonts w:ascii="Arial" w:hAnsi="Arial" w:cs="Arial"/>
          <w:szCs w:val="22"/>
        </w:rPr>
        <w:t xml:space="preserve"> </w:t>
      </w:r>
      <w:r w:rsidRPr="008B6763">
        <w:rPr>
          <w:rFonts w:ascii="Arial" w:hAnsi="Arial" w:cs="Arial"/>
          <w:szCs w:val="22"/>
        </w:rPr>
        <w:t>komplexen Fragestellungen befassen</w:t>
      </w:r>
      <w:r w:rsidR="002103F9" w:rsidRPr="008B6763">
        <w:rPr>
          <w:rFonts w:ascii="Arial" w:hAnsi="Arial" w:cs="Arial"/>
          <w:szCs w:val="22"/>
        </w:rPr>
        <w:t>.</w:t>
      </w:r>
      <w:r w:rsidR="00D71235" w:rsidRPr="008B6763">
        <w:rPr>
          <w:rFonts w:ascii="Arial" w:hAnsi="Arial" w:cs="Arial"/>
          <w:szCs w:val="22"/>
        </w:rPr>
        <w:t xml:space="preserve"> </w:t>
      </w:r>
      <w:r w:rsidR="00AD00A0" w:rsidRPr="008B6763">
        <w:rPr>
          <w:rFonts w:ascii="Arial" w:hAnsi="Arial" w:cs="Arial"/>
          <w:szCs w:val="22"/>
        </w:rPr>
        <w:t>«Es braucht vertiefte Kenntnisse des Untergrundes</w:t>
      </w:r>
      <w:r w:rsidR="008D4CF2" w:rsidRPr="008B6763">
        <w:rPr>
          <w:rFonts w:ascii="Arial" w:hAnsi="Arial" w:cs="Arial"/>
          <w:szCs w:val="22"/>
        </w:rPr>
        <w:t xml:space="preserve"> zwischen Widnau und Höchst</w:t>
      </w:r>
      <w:r w:rsidR="00AD00A0" w:rsidRPr="008B6763">
        <w:rPr>
          <w:rFonts w:ascii="Arial" w:hAnsi="Arial" w:cs="Arial"/>
          <w:szCs w:val="22"/>
        </w:rPr>
        <w:t>, u</w:t>
      </w:r>
      <w:r w:rsidR="006F24D2" w:rsidRPr="008B6763">
        <w:rPr>
          <w:rFonts w:ascii="Arial" w:hAnsi="Arial" w:cs="Arial"/>
          <w:szCs w:val="22"/>
        </w:rPr>
        <w:t xml:space="preserve">m </w:t>
      </w:r>
      <w:r w:rsidR="00AD00A0" w:rsidRPr="008B6763">
        <w:rPr>
          <w:rFonts w:ascii="Arial" w:hAnsi="Arial" w:cs="Arial"/>
          <w:szCs w:val="22"/>
        </w:rPr>
        <w:t xml:space="preserve">mehr Erkenntnisse über die Grundwasserströme </w:t>
      </w:r>
      <w:r w:rsidR="008D4CF2" w:rsidRPr="008B6763">
        <w:rPr>
          <w:rFonts w:ascii="Arial" w:hAnsi="Arial" w:cs="Arial"/>
          <w:szCs w:val="22"/>
        </w:rPr>
        <w:t xml:space="preserve">zu gewinnen </w:t>
      </w:r>
      <w:r w:rsidR="00AD00A0" w:rsidRPr="008B6763">
        <w:rPr>
          <w:rFonts w:ascii="Arial" w:hAnsi="Arial" w:cs="Arial"/>
          <w:szCs w:val="22"/>
        </w:rPr>
        <w:t xml:space="preserve">und </w:t>
      </w:r>
      <w:r w:rsidR="006F24D2" w:rsidRPr="008B6763">
        <w:rPr>
          <w:rFonts w:ascii="Arial" w:hAnsi="Arial" w:cs="Arial"/>
          <w:szCs w:val="22"/>
        </w:rPr>
        <w:t xml:space="preserve">mögliche Auswirkungen von Bauarbeiten oder </w:t>
      </w:r>
      <w:r w:rsidR="007237C5" w:rsidRPr="008B6763">
        <w:rPr>
          <w:rFonts w:ascii="Arial" w:hAnsi="Arial" w:cs="Arial"/>
          <w:szCs w:val="22"/>
        </w:rPr>
        <w:t>Gerinnea</w:t>
      </w:r>
      <w:r w:rsidR="006F24D2" w:rsidRPr="008B6763">
        <w:rPr>
          <w:rFonts w:ascii="Arial" w:hAnsi="Arial" w:cs="Arial"/>
          <w:szCs w:val="22"/>
        </w:rPr>
        <w:t>usweitungen auf das Trinkwasser zu klären</w:t>
      </w:r>
      <w:r w:rsidR="00AD00A0" w:rsidRPr="008B6763">
        <w:rPr>
          <w:rFonts w:ascii="Arial" w:hAnsi="Arial" w:cs="Arial"/>
          <w:szCs w:val="22"/>
        </w:rPr>
        <w:t xml:space="preserve">.» </w:t>
      </w:r>
      <w:r w:rsidR="00972EA7" w:rsidRPr="008B6763">
        <w:rPr>
          <w:rFonts w:ascii="Arial" w:hAnsi="Arial" w:cs="Arial"/>
          <w:szCs w:val="22"/>
        </w:rPr>
        <w:t>Unter Einbezug von Hydro-Geologen w</w:t>
      </w:r>
      <w:r w:rsidR="002103F9" w:rsidRPr="008B6763">
        <w:rPr>
          <w:rFonts w:ascii="Arial" w:hAnsi="Arial" w:cs="Arial"/>
          <w:szCs w:val="22"/>
        </w:rPr>
        <w:t>erde</w:t>
      </w:r>
      <w:r w:rsidR="00972EA7" w:rsidRPr="008B6763">
        <w:rPr>
          <w:rFonts w:ascii="Arial" w:hAnsi="Arial" w:cs="Arial"/>
          <w:szCs w:val="22"/>
        </w:rPr>
        <w:t xml:space="preserve"> deshalb die Grundlagen</w:t>
      </w:r>
      <w:r w:rsidR="006969F1" w:rsidRPr="008B6763">
        <w:rPr>
          <w:rFonts w:ascii="Arial" w:hAnsi="Arial" w:cs="Arial"/>
          <w:szCs w:val="22"/>
        </w:rPr>
        <w:t>erkundung</w:t>
      </w:r>
      <w:r w:rsidR="00972EA7" w:rsidRPr="008B6763">
        <w:rPr>
          <w:rFonts w:ascii="Arial" w:hAnsi="Arial" w:cs="Arial"/>
          <w:szCs w:val="22"/>
        </w:rPr>
        <w:t xml:space="preserve"> grenzübergreifend verfeinert. Anhand von Messu</w:t>
      </w:r>
      <w:r w:rsidR="00AD00A0" w:rsidRPr="008B6763">
        <w:rPr>
          <w:rFonts w:ascii="Arial" w:hAnsi="Arial" w:cs="Arial"/>
          <w:szCs w:val="22"/>
        </w:rPr>
        <w:t xml:space="preserve">ngen und Pumpversuchen soll ein </w:t>
      </w:r>
      <w:r w:rsidR="00972EA7" w:rsidRPr="008B6763">
        <w:rPr>
          <w:rFonts w:ascii="Arial" w:hAnsi="Arial" w:cs="Arial"/>
          <w:szCs w:val="22"/>
        </w:rPr>
        <w:t xml:space="preserve">Simulationsmodell </w:t>
      </w:r>
      <w:r w:rsidR="002103F9" w:rsidRPr="008B6763">
        <w:rPr>
          <w:rFonts w:ascii="Arial" w:hAnsi="Arial" w:cs="Arial"/>
          <w:szCs w:val="22"/>
        </w:rPr>
        <w:t>die</w:t>
      </w:r>
      <w:r w:rsidR="00972EA7" w:rsidRPr="008B6763">
        <w:rPr>
          <w:rFonts w:ascii="Arial" w:hAnsi="Arial" w:cs="Arial"/>
          <w:szCs w:val="22"/>
        </w:rPr>
        <w:t xml:space="preserve"> Auswirkungen</w:t>
      </w:r>
      <w:r w:rsidR="002103F9" w:rsidRPr="008B6763">
        <w:rPr>
          <w:rFonts w:ascii="Arial" w:hAnsi="Arial" w:cs="Arial"/>
          <w:szCs w:val="22"/>
        </w:rPr>
        <w:t xml:space="preserve"> aufzeigen</w:t>
      </w:r>
      <w:r w:rsidR="00972EA7" w:rsidRPr="008B6763">
        <w:rPr>
          <w:rFonts w:ascii="Arial" w:hAnsi="Arial" w:cs="Arial"/>
          <w:szCs w:val="22"/>
        </w:rPr>
        <w:t>, die eine Veränderung des Flussbetts und Flusslaufes des Rheins auf die Grundwasserströme und damit die Trinkwasserversorgung h</w:t>
      </w:r>
      <w:r w:rsidR="006969F1" w:rsidRPr="008B6763">
        <w:rPr>
          <w:rFonts w:ascii="Arial" w:hAnsi="Arial" w:cs="Arial"/>
          <w:szCs w:val="22"/>
        </w:rPr>
        <w:t>ätte</w:t>
      </w:r>
      <w:r w:rsidR="00972EA7" w:rsidRPr="008B6763">
        <w:rPr>
          <w:rFonts w:ascii="Arial" w:hAnsi="Arial" w:cs="Arial"/>
          <w:szCs w:val="22"/>
        </w:rPr>
        <w:t>. Di</w:t>
      </w:r>
      <w:r w:rsidR="006969F1" w:rsidRPr="008B6763">
        <w:rPr>
          <w:rFonts w:ascii="Arial" w:hAnsi="Arial" w:cs="Arial"/>
          <w:szCs w:val="22"/>
        </w:rPr>
        <w:t xml:space="preserve">ese Erkenntnisse </w:t>
      </w:r>
      <w:r w:rsidR="00AD00A0" w:rsidRPr="008B6763">
        <w:rPr>
          <w:rFonts w:ascii="Arial" w:hAnsi="Arial" w:cs="Arial"/>
          <w:szCs w:val="22"/>
        </w:rPr>
        <w:t>dürften</w:t>
      </w:r>
      <w:r w:rsidR="006969F1" w:rsidRPr="008B6763">
        <w:rPr>
          <w:rFonts w:ascii="Arial" w:hAnsi="Arial" w:cs="Arial"/>
          <w:szCs w:val="22"/>
        </w:rPr>
        <w:t xml:space="preserve"> gemäss Projektleitung bis im F</w:t>
      </w:r>
      <w:r w:rsidR="00972EA7" w:rsidRPr="008B6763">
        <w:rPr>
          <w:rFonts w:ascii="Arial" w:hAnsi="Arial" w:cs="Arial"/>
          <w:szCs w:val="22"/>
        </w:rPr>
        <w:t>rühjahr 2016 vorliegen.</w:t>
      </w:r>
    </w:p>
    <w:p w14:paraId="52FABDF8" w14:textId="77777777" w:rsidR="006969F1" w:rsidRPr="008B6763" w:rsidRDefault="006969F1" w:rsidP="008B6763">
      <w:pPr>
        <w:tabs>
          <w:tab w:val="left" w:pos="5529"/>
        </w:tabs>
        <w:spacing w:line="360" w:lineRule="auto"/>
        <w:ind w:right="3401"/>
        <w:rPr>
          <w:rFonts w:ascii="Arial" w:hAnsi="Arial" w:cs="Arial"/>
          <w:sz w:val="22"/>
          <w:szCs w:val="22"/>
        </w:rPr>
      </w:pPr>
    </w:p>
    <w:p w14:paraId="7856A30A" w14:textId="77777777" w:rsidR="001B6D67" w:rsidRPr="008B6763" w:rsidRDefault="00C526F0" w:rsidP="008B6763">
      <w:pPr>
        <w:spacing w:line="360" w:lineRule="auto"/>
        <w:rPr>
          <w:rFonts w:ascii="Arial" w:hAnsi="Arial" w:cs="Arial"/>
          <w:sz w:val="22"/>
          <w:szCs w:val="22"/>
        </w:rPr>
      </w:pPr>
      <w:r w:rsidRPr="008B6763">
        <w:rPr>
          <w:rFonts w:ascii="Arial" w:hAnsi="Arial" w:cs="Arial"/>
          <w:sz w:val="22"/>
          <w:szCs w:val="22"/>
        </w:rPr>
        <w:t xml:space="preserve">Bildlegende: </w:t>
      </w:r>
      <w:r w:rsidR="00C43173" w:rsidRPr="008B6763">
        <w:rPr>
          <w:rFonts w:ascii="Arial" w:hAnsi="Arial" w:cs="Arial"/>
          <w:sz w:val="22"/>
          <w:szCs w:val="22"/>
        </w:rPr>
        <w:t xml:space="preserve">Engagierte </w:t>
      </w:r>
      <w:r w:rsidRPr="008B6763">
        <w:rPr>
          <w:rFonts w:ascii="Arial" w:hAnsi="Arial" w:cs="Arial"/>
          <w:sz w:val="22"/>
          <w:szCs w:val="22"/>
        </w:rPr>
        <w:t>Fachgespräche am Rande der Delegiertenversammlung:</w:t>
      </w:r>
      <w:r w:rsidR="006F24D2" w:rsidRPr="008B6763">
        <w:rPr>
          <w:rFonts w:ascii="Arial" w:hAnsi="Arial" w:cs="Arial"/>
          <w:sz w:val="22"/>
          <w:szCs w:val="22"/>
        </w:rPr>
        <w:t xml:space="preserve"> </w:t>
      </w:r>
      <w:r w:rsidRPr="008B6763">
        <w:rPr>
          <w:rFonts w:ascii="Arial" w:hAnsi="Arial" w:cs="Arial"/>
          <w:sz w:val="22"/>
          <w:szCs w:val="22"/>
        </w:rPr>
        <w:t xml:space="preserve">Hansjörg Sieber, </w:t>
      </w:r>
      <w:r w:rsidR="006F24D2" w:rsidRPr="008B6763">
        <w:rPr>
          <w:rFonts w:ascii="Arial" w:hAnsi="Arial" w:cs="Arial"/>
          <w:sz w:val="22"/>
          <w:szCs w:val="22"/>
        </w:rPr>
        <w:t>GPK Wasserwerk Mittelrheintal</w:t>
      </w:r>
      <w:r w:rsidRPr="008B6763">
        <w:rPr>
          <w:rFonts w:ascii="Arial" w:hAnsi="Arial" w:cs="Arial"/>
          <w:sz w:val="22"/>
          <w:szCs w:val="22"/>
        </w:rPr>
        <w:t xml:space="preserve">, Lukas Wohlwend, Wälli </w:t>
      </w:r>
      <w:r w:rsidR="006F24D2" w:rsidRPr="008B6763">
        <w:rPr>
          <w:rFonts w:ascii="Arial" w:hAnsi="Arial" w:cs="Arial"/>
          <w:sz w:val="22"/>
          <w:szCs w:val="22"/>
        </w:rPr>
        <w:t xml:space="preserve">AG </w:t>
      </w:r>
      <w:r w:rsidRPr="008B6763">
        <w:rPr>
          <w:rFonts w:ascii="Arial" w:hAnsi="Arial" w:cs="Arial"/>
          <w:sz w:val="22"/>
          <w:szCs w:val="22"/>
        </w:rPr>
        <w:t>Ingenieure, Heerbrugg, Christa Köppel, Präsident</w:t>
      </w:r>
      <w:r w:rsidR="00C43173" w:rsidRPr="008B6763">
        <w:rPr>
          <w:rFonts w:ascii="Arial" w:hAnsi="Arial" w:cs="Arial"/>
          <w:sz w:val="22"/>
          <w:szCs w:val="22"/>
        </w:rPr>
        <w:t>i</w:t>
      </w:r>
      <w:r w:rsidRPr="008B6763">
        <w:rPr>
          <w:rFonts w:ascii="Arial" w:hAnsi="Arial" w:cs="Arial"/>
          <w:sz w:val="22"/>
          <w:szCs w:val="22"/>
        </w:rPr>
        <w:t>n Wasse</w:t>
      </w:r>
      <w:r w:rsidR="00D106A7" w:rsidRPr="008B6763">
        <w:rPr>
          <w:rFonts w:ascii="Arial" w:hAnsi="Arial" w:cs="Arial"/>
          <w:sz w:val="22"/>
          <w:szCs w:val="22"/>
        </w:rPr>
        <w:t>r</w:t>
      </w:r>
      <w:r w:rsidR="00C43173" w:rsidRPr="008B6763">
        <w:rPr>
          <w:rFonts w:ascii="Arial" w:hAnsi="Arial" w:cs="Arial"/>
          <w:sz w:val="22"/>
          <w:szCs w:val="22"/>
        </w:rPr>
        <w:t>we</w:t>
      </w:r>
      <w:r w:rsidRPr="008B6763">
        <w:rPr>
          <w:rFonts w:ascii="Arial" w:hAnsi="Arial" w:cs="Arial"/>
          <w:sz w:val="22"/>
          <w:szCs w:val="22"/>
        </w:rPr>
        <w:t>rk Mittelrheintal und Kuno König, BGG Consult</w:t>
      </w:r>
      <w:r w:rsidR="006F24D2" w:rsidRPr="008B6763">
        <w:rPr>
          <w:rFonts w:ascii="Arial" w:hAnsi="Arial" w:cs="Arial"/>
          <w:sz w:val="22"/>
          <w:szCs w:val="22"/>
        </w:rPr>
        <w:t xml:space="preserve"> GmbH</w:t>
      </w:r>
      <w:r w:rsidRPr="008B6763">
        <w:rPr>
          <w:rFonts w:ascii="Arial" w:hAnsi="Arial" w:cs="Arial"/>
          <w:sz w:val="22"/>
          <w:szCs w:val="22"/>
        </w:rPr>
        <w:t xml:space="preserve"> , Hohenems</w:t>
      </w:r>
      <w:r w:rsidR="006F24D2" w:rsidRPr="008B6763">
        <w:rPr>
          <w:rFonts w:ascii="Arial" w:hAnsi="Arial" w:cs="Arial"/>
          <w:sz w:val="22"/>
          <w:szCs w:val="22"/>
        </w:rPr>
        <w:t xml:space="preserve"> (von links) Bild: </w:t>
      </w:r>
      <w:r w:rsidR="007237C5" w:rsidRPr="008B6763">
        <w:rPr>
          <w:rFonts w:ascii="Arial" w:hAnsi="Arial" w:cs="Arial"/>
          <w:sz w:val="22"/>
          <w:szCs w:val="22"/>
        </w:rPr>
        <w:t>z.V.</w:t>
      </w:r>
    </w:p>
    <w:p w14:paraId="2EB9AF92" w14:textId="77777777" w:rsidR="001B6D67" w:rsidRPr="008B6763" w:rsidRDefault="001B6D67" w:rsidP="008B6763">
      <w:pPr>
        <w:spacing w:line="360" w:lineRule="auto"/>
        <w:rPr>
          <w:rFonts w:ascii="Arial" w:hAnsi="Arial" w:cs="Arial"/>
          <w:sz w:val="22"/>
          <w:szCs w:val="22"/>
        </w:rPr>
      </w:pPr>
    </w:p>
    <w:p w14:paraId="24912E1C" w14:textId="77777777" w:rsidR="001B6D67" w:rsidRPr="008B6763" w:rsidRDefault="001B6D67" w:rsidP="008B6763">
      <w:pPr>
        <w:spacing w:line="360" w:lineRule="auto"/>
        <w:rPr>
          <w:rFonts w:ascii="Arial" w:hAnsi="Arial" w:cs="Arial"/>
          <w:sz w:val="22"/>
          <w:szCs w:val="22"/>
        </w:rPr>
      </w:pPr>
    </w:p>
    <w:p w14:paraId="70A2B93E" w14:textId="77777777" w:rsidR="001B6D67" w:rsidRPr="008B6763" w:rsidRDefault="001B6D67" w:rsidP="008B6763">
      <w:pPr>
        <w:tabs>
          <w:tab w:val="left" w:pos="5529"/>
        </w:tabs>
        <w:spacing w:line="360" w:lineRule="auto"/>
        <w:ind w:right="3401"/>
        <w:rPr>
          <w:rFonts w:ascii="Arial" w:hAnsi="Arial" w:cs="Arial"/>
          <w:sz w:val="22"/>
          <w:szCs w:val="22"/>
        </w:rPr>
      </w:pPr>
    </w:p>
    <w:p w14:paraId="2DA96DE5" w14:textId="77777777" w:rsidR="001B6D67" w:rsidRPr="008B6763" w:rsidRDefault="001B6D67" w:rsidP="008B6763">
      <w:pPr>
        <w:spacing w:line="360" w:lineRule="auto"/>
        <w:rPr>
          <w:rFonts w:ascii="Arial" w:hAnsi="Arial" w:cs="Arial"/>
          <w:sz w:val="22"/>
          <w:szCs w:val="22"/>
        </w:rPr>
      </w:pPr>
      <w:r w:rsidRPr="008B6763">
        <w:rPr>
          <w:rFonts w:ascii="Arial" w:hAnsi="Arial" w:cs="Arial"/>
          <w:sz w:val="22"/>
          <w:szCs w:val="22"/>
        </w:rPr>
        <w:t>Kontakt für Rückfragen der Redaktion:</w:t>
      </w:r>
    </w:p>
    <w:p w14:paraId="57E9B318" w14:textId="77777777" w:rsidR="001B6D67" w:rsidRPr="008B6763" w:rsidRDefault="001B6D67" w:rsidP="008B6763">
      <w:pPr>
        <w:spacing w:line="360" w:lineRule="auto"/>
        <w:rPr>
          <w:rFonts w:ascii="Arial" w:hAnsi="Arial" w:cs="Arial"/>
          <w:sz w:val="22"/>
          <w:szCs w:val="22"/>
        </w:rPr>
      </w:pPr>
      <w:r w:rsidRPr="008B6763">
        <w:rPr>
          <w:rFonts w:ascii="Arial" w:hAnsi="Arial" w:cs="Arial"/>
          <w:sz w:val="22"/>
          <w:szCs w:val="22"/>
        </w:rPr>
        <w:t xml:space="preserve">Wasserwerk Mittelrheintal, Dr. Christa Köppel, Präsidentin, christa.koeppel@widnau.ch, Tel. </w:t>
      </w:r>
      <w:r w:rsidRPr="008B6763">
        <w:rPr>
          <w:rFonts w:ascii="Arial" w:hAnsi="Arial" w:cs="Arial"/>
          <w:color w:val="27292A"/>
          <w:sz w:val="22"/>
          <w:szCs w:val="22"/>
          <w:lang w:val="de-DE"/>
        </w:rPr>
        <w:t>071 727 03 24</w:t>
      </w:r>
    </w:p>
    <w:p w14:paraId="3B8895CE" w14:textId="77777777" w:rsidR="00052374" w:rsidRPr="008B6763" w:rsidRDefault="00052374" w:rsidP="008B6763">
      <w:pPr>
        <w:spacing w:line="360" w:lineRule="auto"/>
        <w:rPr>
          <w:rFonts w:ascii="Arial" w:hAnsi="Arial" w:cs="Arial"/>
          <w:sz w:val="22"/>
          <w:szCs w:val="22"/>
        </w:rPr>
      </w:pPr>
    </w:p>
    <w:sectPr w:rsidR="00052374" w:rsidRPr="008B6763" w:rsidSect="008B6763">
      <w:footerReference w:type="even" r:id="rId7"/>
      <w:footerReference w:type="default" r:id="rId8"/>
      <w:pgSz w:w="11906" w:h="16838"/>
      <w:pgMar w:top="2155" w:right="1474" w:bottom="1134" w:left="1985"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36826B" w14:textId="77777777" w:rsidR="00C7483E" w:rsidRDefault="00C7483E">
      <w:r>
        <w:separator/>
      </w:r>
    </w:p>
  </w:endnote>
  <w:endnote w:type="continuationSeparator" w:id="0">
    <w:p w14:paraId="06BF1D66" w14:textId="77777777" w:rsidR="00C7483E" w:rsidRDefault="00C74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5F302" w14:textId="77777777" w:rsidR="000D32D4" w:rsidRDefault="004247DB" w:rsidP="00B70F65">
    <w:pPr>
      <w:pStyle w:val="Fuzeile"/>
      <w:framePr w:wrap="around" w:vAnchor="text" w:hAnchor="margin" w:xAlign="right" w:y="1"/>
      <w:rPr>
        <w:rStyle w:val="Seitenzahl"/>
      </w:rPr>
    </w:pPr>
    <w:r>
      <w:rPr>
        <w:rStyle w:val="Seitenzahl"/>
      </w:rPr>
      <w:fldChar w:fldCharType="begin"/>
    </w:r>
    <w:r w:rsidR="000D32D4">
      <w:rPr>
        <w:rStyle w:val="Seitenzahl"/>
      </w:rPr>
      <w:instrText xml:space="preserve">PAGE  </w:instrText>
    </w:r>
    <w:r>
      <w:rPr>
        <w:rStyle w:val="Seitenzahl"/>
      </w:rPr>
      <w:fldChar w:fldCharType="end"/>
    </w:r>
  </w:p>
  <w:p w14:paraId="0D686660" w14:textId="77777777" w:rsidR="000D32D4" w:rsidRDefault="000D32D4" w:rsidP="000D32D4">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DEB38" w14:textId="77777777" w:rsidR="000D32D4" w:rsidRDefault="004247DB" w:rsidP="00B70F65">
    <w:pPr>
      <w:pStyle w:val="Fuzeile"/>
      <w:framePr w:wrap="around" w:vAnchor="text" w:hAnchor="margin" w:xAlign="right" w:y="1"/>
      <w:rPr>
        <w:rStyle w:val="Seitenzahl"/>
      </w:rPr>
    </w:pPr>
    <w:r>
      <w:rPr>
        <w:rStyle w:val="Seitenzahl"/>
      </w:rPr>
      <w:fldChar w:fldCharType="begin"/>
    </w:r>
    <w:r w:rsidR="000D32D4">
      <w:rPr>
        <w:rStyle w:val="Seitenzahl"/>
      </w:rPr>
      <w:instrText xml:space="preserve">PAGE  </w:instrText>
    </w:r>
    <w:r>
      <w:rPr>
        <w:rStyle w:val="Seitenzahl"/>
      </w:rPr>
      <w:fldChar w:fldCharType="separate"/>
    </w:r>
    <w:r w:rsidR="00D43BBE">
      <w:rPr>
        <w:rStyle w:val="Seitenzahl"/>
        <w:noProof/>
      </w:rPr>
      <w:t>3</w:t>
    </w:r>
    <w:r>
      <w:rPr>
        <w:rStyle w:val="Seitenzahl"/>
      </w:rPr>
      <w:fldChar w:fldCharType="end"/>
    </w:r>
  </w:p>
  <w:p w14:paraId="0CB5940C" w14:textId="77777777" w:rsidR="000D32D4" w:rsidRDefault="000D32D4" w:rsidP="000D32D4">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7E3DF" w14:textId="77777777" w:rsidR="00C7483E" w:rsidRDefault="00C7483E">
      <w:r>
        <w:separator/>
      </w:r>
    </w:p>
  </w:footnote>
  <w:footnote w:type="continuationSeparator" w:id="0">
    <w:p w14:paraId="5F0E6FD6" w14:textId="77777777" w:rsidR="00C7483E" w:rsidRDefault="00C748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09"/>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C526F0"/>
    <w:rsid w:val="00020153"/>
    <w:rsid w:val="00052374"/>
    <w:rsid w:val="000D32D4"/>
    <w:rsid w:val="000E74EA"/>
    <w:rsid w:val="000F72A1"/>
    <w:rsid w:val="00161F0A"/>
    <w:rsid w:val="001660D7"/>
    <w:rsid w:val="00194314"/>
    <w:rsid w:val="001B6D67"/>
    <w:rsid w:val="001E501E"/>
    <w:rsid w:val="002103F9"/>
    <w:rsid w:val="002A7A4C"/>
    <w:rsid w:val="002B4666"/>
    <w:rsid w:val="002D6EBB"/>
    <w:rsid w:val="00333C2E"/>
    <w:rsid w:val="003356AB"/>
    <w:rsid w:val="0037639E"/>
    <w:rsid w:val="003B5173"/>
    <w:rsid w:val="003C3647"/>
    <w:rsid w:val="003E27D7"/>
    <w:rsid w:val="003F523C"/>
    <w:rsid w:val="0042342D"/>
    <w:rsid w:val="004247DB"/>
    <w:rsid w:val="00475434"/>
    <w:rsid w:val="004902C5"/>
    <w:rsid w:val="00513B8D"/>
    <w:rsid w:val="005611F3"/>
    <w:rsid w:val="005704AF"/>
    <w:rsid w:val="006076C6"/>
    <w:rsid w:val="006276E4"/>
    <w:rsid w:val="006969F1"/>
    <w:rsid w:val="006A4214"/>
    <w:rsid w:val="006D11B2"/>
    <w:rsid w:val="006F1543"/>
    <w:rsid w:val="006F24D2"/>
    <w:rsid w:val="007237C5"/>
    <w:rsid w:val="007E7667"/>
    <w:rsid w:val="00800C81"/>
    <w:rsid w:val="00807494"/>
    <w:rsid w:val="008367A7"/>
    <w:rsid w:val="008B6763"/>
    <w:rsid w:val="008D4CF2"/>
    <w:rsid w:val="00926919"/>
    <w:rsid w:val="009629E3"/>
    <w:rsid w:val="00972EA7"/>
    <w:rsid w:val="00A73526"/>
    <w:rsid w:val="00AA563D"/>
    <w:rsid w:val="00AD00A0"/>
    <w:rsid w:val="00AE2A14"/>
    <w:rsid w:val="00B56536"/>
    <w:rsid w:val="00B74D45"/>
    <w:rsid w:val="00C20624"/>
    <w:rsid w:val="00C43173"/>
    <w:rsid w:val="00C526F0"/>
    <w:rsid w:val="00C7483E"/>
    <w:rsid w:val="00C76E88"/>
    <w:rsid w:val="00CA09BC"/>
    <w:rsid w:val="00CB1FD5"/>
    <w:rsid w:val="00CC229C"/>
    <w:rsid w:val="00CE6212"/>
    <w:rsid w:val="00D106A7"/>
    <w:rsid w:val="00D43BBE"/>
    <w:rsid w:val="00D509B0"/>
    <w:rsid w:val="00D71235"/>
    <w:rsid w:val="00E76574"/>
    <w:rsid w:val="00E919FA"/>
    <w:rsid w:val="00ED3A22"/>
    <w:rsid w:val="00EE206E"/>
    <w:rsid w:val="00F12712"/>
    <w:rsid w:val="00F20C95"/>
    <w:rsid w:val="00F420A6"/>
    <w:rsid w:val="00FF5D27"/>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90E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4A64"/>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link w:val="DokumentstrukturZeichen"/>
    <w:uiPriority w:val="99"/>
    <w:semiHidden/>
    <w:unhideWhenUsed/>
    <w:rsid w:val="002B4666"/>
    <w:rPr>
      <w:rFonts w:ascii="Lucida Grande" w:hAnsi="Lucida Grande"/>
    </w:rPr>
  </w:style>
  <w:style w:type="character" w:customStyle="1" w:styleId="DokumentstrukturZeichen">
    <w:name w:val="Dokumentstruktur Zeichen"/>
    <w:basedOn w:val="Absatzstandardschriftart"/>
    <w:link w:val="Dokumentstruktur"/>
    <w:uiPriority w:val="99"/>
    <w:semiHidden/>
    <w:rsid w:val="002B4666"/>
    <w:rPr>
      <w:rFonts w:ascii="Lucida Grande" w:hAnsi="Lucida Grande"/>
      <w:lang w:val="de-CH"/>
    </w:rPr>
  </w:style>
  <w:style w:type="paragraph" w:styleId="NurText">
    <w:name w:val="Plain Text"/>
    <w:basedOn w:val="Standard"/>
    <w:link w:val="NurTextZeichen"/>
    <w:uiPriority w:val="99"/>
    <w:unhideWhenUsed/>
    <w:rsid w:val="00972EA7"/>
    <w:rPr>
      <w:rFonts w:ascii="Calibri" w:hAnsi="Calibri"/>
      <w:sz w:val="22"/>
      <w:szCs w:val="21"/>
    </w:rPr>
  </w:style>
  <w:style w:type="character" w:customStyle="1" w:styleId="NurTextZeichen">
    <w:name w:val="Nur Text Zeichen"/>
    <w:basedOn w:val="Absatzstandardschriftart"/>
    <w:link w:val="NurText"/>
    <w:uiPriority w:val="99"/>
    <w:rsid w:val="00972EA7"/>
    <w:rPr>
      <w:rFonts w:ascii="Calibri" w:hAnsi="Calibri"/>
      <w:sz w:val="22"/>
      <w:szCs w:val="21"/>
      <w:lang w:val="de-CH"/>
    </w:rPr>
  </w:style>
  <w:style w:type="paragraph" w:styleId="Sprechblasentext">
    <w:name w:val="Balloon Text"/>
    <w:basedOn w:val="Standard"/>
    <w:link w:val="SprechblasentextZeichen"/>
    <w:uiPriority w:val="99"/>
    <w:semiHidden/>
    <w:unhideWhenUsed/>
    <w:rsid w:val="0042342D"/>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42342D"/>
    <w:rPr>
      <w:rFonts w:ascii="Lucida Grande" w:hAnsi="Lucida Grande"/>
      <w:sz w:val="18"/>
      <w:szCs w:val="18"/>
      <w:lang w:val="de-CH"/>
    </w:rPr>
  </w:style>
  <w:style w:type="paragraph" w:styleId="Fuzeile">
    <w:name w:val="footer"/>
    <w:basedOn w:val="Standard"/>
    <w:link w:val="FuzeileZeichen"/>
    <w:uiPriority w:val="99"/>
    <w:unhideWhenUsed/>
    <w:rsid w:val="000D32D4"/>
    <w:pPr>
      <w:tabs>
        <w:tab w:val="center" w:pos="4536"/>
        <w:tab w:val="right" w:pos="9072"/>
      </w:tabs>
    </w:pPr>
  </w:style>
  <w:style w:type="character" w:customStyle="1" w:styleId="FuzeileZeichen">
    <w:name w:val="Fußzeile Zeichen"/>
    <w:basedOn w:val="Absatzstandardschriftart"/>
    <w:link w:val="Fuzeile"/>
    <w:uiPriority w:val="99"/>
    <w:rsid w:val="000D32D4"/>
    <w:rPr>
      <w:lang w:val="de-CH"/>
    </w:rPr>
  </w:style>
  <w:style w:type="character" w:styleId="Seitenzahl">
    <w:name w:val="page number"/>
    <w:basedOn w:val="Absatzstandardschriftart"/>
    <w:uiPriority w:val="99"/>
    <w:semiHidden/>
    <w:unhideWhenUsed/>
    <w:rsid w:val="000D32D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4A64"/>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link w:val="DokumentstrukturZeichen"/>
    <w:uiPriority w:val="99"/>
    <w:semiHidden/>
    <w:unhideWhenUsed/>
    <w:rsid w:val="002B4666"/>
    <w:rPr>
      <w:rFonts w:ascii="Lucida Grande" w:hAnsi="Lucida Grande"/>
    </w:rPr>
  </w:style>
  <w:style w:type="character" w:customStyle="1" w:styleId="DokumentstrukturZeichen">
    <w:name w:val="Dokumentstruktur Zchn"/>
    <w:basedOn w:val="Absatzstandardschriftart"/>
    <w:link w:val="Dokumentstruktur"/>
    <w:uiPriority w:val="99"/>
    <w:semiHidden/>
    <w:rsid w:val="002B4666"/>
    <w:rPr>
      <w:rFonts w:ascii="Lucida Grande" w:hAnsi="Lucida Grande"/>
      <w:lang w:val="de-CH"/>
    </w:rPr>
  </w:style>
  <w:style w:type="paragraph" w:styleId="NurText">
    <w:name w:val="Plain Text"/>
    <w:basedOn w:val="Standard"/>
    <w:link w:val="NurTextZeichen"/>
    <w:uiPriority w:val="99"/>
    <w:unhideWhenUsed/>
    <w:rsid w:val="00972EA7"/>
    <w:rPr>
      <w:rFonts w:ascii="Calibri" w:hAnsi="Calibri"/>
      <w:sz w:val="22"/>
      <w:szCs w:val="21"/>
    </w:rPr>
  </w:style>
  <w:style w:type="character" w:customStyle="1" w:styleId="NurTextZeichen">
    <w:name w:val="Nur Text Zchn"/>
    <w:basedOn w:val="Absatzstandardschriftart"/>
    <w:link w:val="NurText"/>
    <w:uiPriority w:val="99"/>
    <w:rsid w:val="00972EA7"/>
    <w:rPr>
      <w:rFonts w:ascii="Calibri" w:hAnsi="Calibri"/>
      <w:sz w:val="22"/>
      <w:szCs w:val="21"/>
      <w:lang w:val="de-CH"/>
    </w:rPr>
  </w:style>
  <w:style w:type="paragraph" w:styleId="Sprechblasentext">
    <w:name w:val="Balloon Text"/>
    <w:basedOn w:val="Standard"/>
    <w:link w:val="SprechblasentextZeichen"/>
    <w:uiPriority w:val="99"/>
    <w:semiHidden/>
    <w:unhideWhenUsed/>
    <w:rsid w:val="0042342D"/>
    <w:rPr>
      <w:rFonts w:ascii="Lucida Grande" w:hAnsi="Lucida Grande"/>
      <w:sz w:val="18"/>
      <w:szCs w:val="18"/>
    </w:rPr>
  </w:style>
  <w:style w:type="character" w:customStyle="1" w:styleId="SprechblasentextZeichen">
    <w:name w:val="Sprechblasentext Zchn"/>
    <w:basedOn w:val="Absatzstandardschriftart"/>
    <w:link w:val="Sprechblasentext"/>
    <w:uiPriority w:val="99"/>
    <w:semiHidden/>
    <w:rsid w:val="0042342D"/>
    <w:rPr>
      <w:rFonts w:ascii="Lucida Grande" w:hAnsi="Lucida Grande"/>
      <w:sz w:val="18"/>
      <w:szCs w:val="18"/>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5101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4977</Characters>
  <Application>Microsoft Macintosh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Gemeindeverwaltung Widnau</Company>
  <LinksUpToDate>false</LinksUpToDate>
  <CharactersWithSpaces>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Jolanda Spirig</dc:creator>
  <cp:lastModifiedBy>Christian Nussbaumer</cp:lastModifiedBy>
  <cp:revision>9</cp:revision>
  <cp:lastPrinted>2015-04-30T05:37:00Z</cp:lastPrinted>
  <dcterms:created xsi:type="dcterms:W3CDTF">2015-04-30T12:46:00Z</dcterms:created>
  <dcterms:modified xsi:type="dcterms:W3CDTF">2015-05-07T09:15:00Z</dcterms:modified>
</cp:coreProperties>
</file>